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CD7ABF" w:rsidP="002950EE">
      <w:pPr>
        <w:jc w:val="center"/>
        <w:rPr>
          <w:rFonts w:cs="Tahoma"/>
          <w:b/>
          <w:bCs/>
          <w:color w:val="000000"/>
          <w:sz w:val="28"/>
          <w:szCs w:val="28"/>
        </w:rPr>
      </w:pPr>
      <w:r>
        <w:rPr>
          <w:rFonts w:cs="Tahoma"/>
          <w:b/>
          <w:bCs/>
          <w:color w:val="000000"/>
          <w:sz w:val="28"/>
          <w:szCs w:val="28"/>
        </w:rPr>
        <w:t>October 9</w:t>
      </w:r>
      <w:r w:rsidR="001F4A4C">
        <w:rPr>
          <w:rFonts w:cs="Tahoma"/>
          <w:b/>
          <w:bCs/>
          <w:color w:val="000000"/>
          <w:sz w:val="28"/>
          <w:szCs w:val="28"/>
        </w:rPr>
        <w:t>, 2018</w:t>
      </w:r>
    </w:p>
    <w:p w:rsidR="002950EE" w:rsidRDefault="00BE531D"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D33208"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481C19" w:rsidRDefault="00481C19" w:rsidP="003D2567">
      <w:pPr>
        <w:rPr>
          <w:rFonts w:cs="Tahoma"/>
          <w:b/>
          <w:bCs/>
          <w:color w:val="000000"/>
          <w:sz w:val="20"/>
          <w:szCs w:val="20"/>
        </w:rPr>
      </w:pPr>
    </w:p>
    <w:p w:rsidR="00F17766" w:rsidRDefault="001F4A4C" w:rsidP="00F17766">
      <w:pPr>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615E05" w:rsidRPr="00313EF8">
        <w:rPr>
          <w:rFonts w:cs="Tahoma"/>
          <w:b/>
          <w:bCs/>
          <w:color w:val="000000"/>
          <w:sz w:val="20"/>
          <w:szCs w:val="20"/>
        </w:rPr>
        <w:t xml:space="preserve"> </w:t>
      </w:r>
      <w:r w:rsidR="00F17766" w:rsidRPr="00313EF8">
        <w:rPr>
          <w:rFonts w:cs="Tahoma"/>
          <w:b/>
          <w:bCs/>
          <w:color w:val="000000"/>
          <w:sz w:val="20"/>
          <w:szCs w:val="20"/>
        </w:rPr>
        <w:t xml:space="preserve">CONSENT AGENDA </w:t>
      </w:r>
    </w:p>
    <w:p w:rsidR="00F17766" w:rsidRDefault="00F17766" w:rsidP="00F17766">
      <w:pPr>
        <w:rPr>
          <w:rFonts w:cs="Tahoma"/>
          <w:b/>
          <w:bCs/>
          <w:color w:val="000000"/>
          <w:sz w:val="20"/>
          <w:szCs w:val="20"/>
        </w:rPr>
      </w:pPr>
    </w:p>
    <w:p w:rsidR="00047DC0" w:rsidRDefault="00F17766" w:rsidP="00F17766">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r w:rsidR="001F4A4C">
        <w:rPr>
          <w:rFonts w:cs="Tahoma"/>
          <w:b/>
          <w:bCs/>
          <w:color w:val="000000"/>
          <w:sz w:val="20"/>
          <w:szCs w:val="20"/>
        </w:rPr>
        <w:tab/>
      </w:r>
    </w:p>
    <w:p w:rsidR="00047DC0" w:rsidRDefault="00047DC0" w:rsidP="00047DC0">
      <w:pPr>
        <w:jc w:val="both"/>
        <w:rPr>
          <w:color w:val="000000"/>
          <w:sz w:val="20"/>
          <w:szCs w:val="20"/>
        </w:rPr>
      </w:pPr>
    </w:p>
    <w:p w:rsidR="00047DC0" w:rsidRPr="009435C2" w:rsidRDefault="00F17766"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.1 </w:t>
      </w:r>
      <w:r w:rsidR="00E842FC">
        <w:rPr>
          <w:color w:val="000000"/>
          <w:sz w:val="20"/>
          <w:szCs w:val="20"/>
          <w:lang w:eastAsia="ja-JP"/>
        </w:rPr>
        <w:tab/>
        <w:t xml:space="preserve">Approval of </w:t>
      </w:r>
      <w:r w:rsidR="00CD7ABF">
        <w:rPr>
          <w:color w:val="000000"/>
          <w:sz w:val="20"/>
          <w:szCs w:val="20"/>
          <w:lang w:eastAsia="ja-JP"/>
        </w:rPr>
        <w:t>September</w:t>
      </w:r>
      <w:r w:rsidR="00047DC0" w:rsidRPr="009435C2">
        <w:rPr>
          <w:color w:val="000000"/>
          <w:sz w:val="20"/>
          <w:szCs w:val="20"/>
          <w:lang w:eastAsia="ja-JP"/>
        </w:rPr>
        <w:t xml:space="preserve"> Warrants</w:t>
      </w:r>
    </w:p>
    <w:p w:rsidR="00472AF0" w:rsidRDefault="00F17766" w:rsidP="0047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.2 </w:t>
      </w:r>
      <w:r w:rsidR="00CD7ABF">
        <w:rPr>
          <w:color w:val="000000"/>
          <w:sz w:val="20"/>
          <w:szCs w:val="20"/>
          <w:lang w:eastAsia="ja-JP"/>
        </w:rPr>
        <w:tab/>
        <w:t>Approval of 9</w:t>
      </w:r>
      <w:r w:rsidR="00DD284D">
        <w:rPr>
          <w:color w:val="000000"/>
          <w:sz w:val="20"/>
          <w:szCs w:val="20"/>
          <w:lang w:eastAsia="ja-JP"/>
        </w:rPr>
        <w:t>/</w:t>
      </w:r>
      <w:r w:rsidR="00CD7ABF">
        <w:rPr>
          <w:color w:val="000000"/>
          <w:sz w:val="20"/>
          <w:szCs w:val="20"/>
          <w:lang w:eastAsia="ja-JP"/>
        </w:rPr>
        <w:t>18</w:t>
      </w:r>
      <w:r w:rsidR="00047DC0">
        <w:rPr>
          <w:color w:val="000000"/>
          <w:sz w:val="20"/>
          <w:szCs w:val="20"/>
          <w:lang w:eastAsia="ja-JP"/>
        </w:rPr>
        <w:t xml:space="preserve">/18 </w:t>
      </w:r>
      <w:r w:rsidR="00E842FC">
        <w:rPr>
          <w:color w:val="000000"/>
          <w:sz w:val="20"/>
          <w:szCs w:val="20"/>
          <w:lang w:eastAsia="ja-JP"/>
        </w:rPr>
        <w:t>Board M</w:t>
      </w:r>
      <w:r w:rsidR="00781A3A">
        <w:rPr>
          <w:color w:val="000000"/>
          <w:sz w:val="20"/>
          <w:szCs w:val="20"/>
          <w:lang w:eastAsia="ja-JP"/>
        </w:rPr>
        <w:t>inutes</w:t>
      </w:r>
    </w:p>
    <w:p w:rsidR="00D7093B" w:rsidRDefault="00D7093B" w:rsidP="0047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color w:val="000000"/>
          <w:sz w:val="20"/>
          <w:szCs w:val="20"/>
          <w:lang w:eastAsia="ja-JP"/>
        </w:rPr>
        <w:tab/>
        <w:t>3.3</w:t>
      </w:r>
      <w:r>
        <w:rPr>
          <w:color w:val="000000"/>
          <w:sz w:val="20"/>
          <w:szCs w:val="20"/>
          <w:lang w:eastAsia="ja-JP"/>
        </w:rPr>
        <w:tab/>
      </w:r>
      <w:r w:rsidR="006C7492">
        <w:rPr>
          <w:rFonts w:ascii="Times" w:hAnsi="Times" w:cs="Times"/>
          <w:color w:val="000000"/>
          <w:sz w:val="20"/>
          <w:szCs w:val="20"/>
        </w:rPr>
        <w:t>Approve Resignation</w:t>
      </w:r>
      <w:r w:rsidR="00CD7ABF">
        <w:rPr>
          <w:rFonts w:ascii="Times" w:hAnsi="Times" w:cs="Times"/>
          <w:color w:val="000000"/>
          <w:sz w:val="20"/>
          <w:szCs w:val="20"/>
        </w:rPr>
        <w:t xml:space="preserve"> of Erin Troxel</w:t>
      </w:r>
    </w:p>
    <w:p w:rsidR="0086366E" w:rsidRPr="00781A3A" w:rsidRDefault="0086366E" w:rsidP="0047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rPr>
        <w:tab/>
        <w:t>3.4</w:t>
      </w:r>
      <w:r>
        <w:rPr>
          <w:rFonts w:ascii="Times" w:hAnsi="Times" w:cs="Times"/>
          <w:color w:val="000000"/>
          <w:sz w:val="20"/>
          <w:szCs w:val="20"/>
        </w:rPr>
        <w:tab/>
        <w:t>Approval of the 3</w:t>
      </w:r>
      <w:r w:rsidRPr="0086366E">
        <w:rPr>
          <w:rFonts w:ascii="Times" w:hAnsi="Times" w:cs="Times"/>
          <w:color w:val="000000"/>
          <w:sz w:val="20"/>
          <w:szCs w:val="20"/>
          <w:vertAlign w:val="superscript"/>
        </w:rPr>
        <w:t>rd</w:t>
      </w:r>
      <w:r>
        <w:rPr>
          <w:rFonts w:ascii="Times" w:hAnsi="Times" w:cs="Times"/>
          <w:color w:val="000000"/>
          <w:sz w:val="20"/>
          <w:szCs w:val="20"/>
        </w:rPr>
        <w:t xml:space="preserve"> Quarter Williams Report</w:t>
      </w:r>
      <w:bookmarkStart w:id="0" w:name="_GoBack"/>
      <w:bookmarkEnd w:id="0"/>
    </w:p>
    <w:p w:rsidR="00472AF0" w:rsidRPr="00940251" w:rsidRDefault="00472AF0"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2950EE" w:rsidRDefault="00F17766"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4</w:t>
      </w:r>
      <w:r w:rsidR="00D15D6A">
        <w:rPr>
          <w:rFonts w:ascii="Times" w:hAnsi="Times" w:cs="Times"/>
          <w:b/>
          <w:color w:val="000000"/>
          <w:sz w:val="20"/>
          <w:szCs w:val="20"/>
          <w:lang w:eastAsia="ja-JP"/>
        </w:rPr>
        <w:t>.0</w:t>
      </w:r>
      <w:r w:rsidR="00D15D6A">
        <w:rPr>
          <w:rFonts w:ascii="Times" w:hAnsi="Times" w:cs="Times"/>
          <w:b/>
          <w:color w:val="000000"/>
          <w:sz w:val="20"/>
          <w:szCs w:val="20"/>
          <w:lang w:eastAsia="ja-JP"/>
        </w:rPr>
        <w:tab/>
      </w:r>
      <w:r w:rsidR="00615E05" w:rsidRPr="00313EF8">
        <w:rPr>
          <w:rFonts w:cs="Tahoma"/>
          <w:b/>
          <w:bCs/>
          <w:color w:val="000000"/>
          <w:sz w:val="20"/>
          <w:szCs w:val="20"/>
        </w:rPr>
        <w:t>PUBLIC COMMENTS</w:t>
      </w:r>
      <w:r w:rsidR="002950EE" w:rsidRPr="00D21624">
        <w:rPr>
          <w:rFonts w:ascii="Times" w:hAnsi="Times" w:cs="Times"/>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047DC0" w:rsidRPr="00481C19" w:rsidRDefault="00047DC0" w:rsidP="00047DC0">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047DC0" w:rsidRPr="00481C19" w:rsidRDefault="00047DC0" w:rsidP="00047DC0">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047DC0" w:rsidRDefault="00047DC0" w:rsidP="00047DC0">
      <w:pPr>
        <w:jc w:val="both"/>
        <w:rPr>
          <w:rFonts w:cs="Tahoma"/>
          <w:color w:val="000000"/>
          <w:sz w:val="20"/>
          <w:szCs w:val="20"/>
        </w:rPr>
      </w:pPr>
      <w:r w:rsidRPr="00481C19">
        <w:rPr>
          <w:rFonts w:cs="Tahoma"/>
          <w:color w:val="000000"/>
          <w:sz w:val="20"/>
          <w:szCs w:val="20"/>
        </w:rPr>
        <w:t xml:space="preserve">item. </w:t>
      </w:r>
    </w:p>
    <w:p w:rsidR="00A24CF9" w:rsidRDefault="00A24CF9" w:rsidP="00AF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040D03" w:rsidRPr="00F05F0A" w:rsidRDefault="001F4A4C" w:rsidP="0094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rsidR="0086366E" w:rsidRDefault="00E842FC"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5</w:t>
      </w:r>
      <w:r w:rsidR="001D56DE">
        <w:rPr>
          <w:rFonts w:ascii="Times" w:hAnsi="Times" w:cs="Times"/>
          <w:b/>
          <w:color w:val="000000"/>
          <w:sz w:val="20"/>
          <w:szCs w:val="20"/>
          <w:lang w:eastAsia="ja-JP"/>
        </w:rPr>
        <w:t>.0</w:t>
      </w:r>
      <w:r w:rsidR="001D56DE">
        <w:rPr>
          <w:rFonts w:ascii="Times" w:hAnsi="Times" w:cs="Times"/>
          <w:b/>
          <w:color w:val="000000"/>
          <w:sz w:val="20"/>
          <w:szCs w:val="20"/>
          <w:lang w:eastAsia="ja-JP"/>
        </w:rPr>
        <w:tab/>
      </w:r>
      <w:r w:rsidR="0086366E">
        <w:rPr>
          <w:rFonts w:ascii="Times" w:hAnsi="Times" w:cs="Times"/>
          <w:b/>
          <w:color w:val="000000"/>
          <w:sz w:val="20"/>
          <w:szCs w:val="20"/>
          <w:lang w:eastAsia="ja-JP"/>
        </w:rPr>
        <w:t xml:space="preserve">PUBLIC HEARING  </w:t>
      </w:r>
    </w:p>
    <w:p w:rsidR="0086366E" w:rsidRPr="0086366E" w:rsidRDefault="0086366E"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b/>
          <w:color w:val="000000"/>
          <w:sz w:val="20"/>
          <w:szCs w:val="20"/>
          <w:lang w:eastAsia="ja-JP"/>
        </w:rPr>
        <w:tab/>
      </w:r>
      <w:r w:rsidRPr="0086366E">
        <w:rPr>
          <w:rFonts w:ascii="Times" w:hAnsi="Times" w:cs="Times"/>
          <w:color w:val="000000"/>
          <w:sz w:val="20"/>
          <w:szCs w:val="20"/>
          <w:lang w:eastAsia="ja-JP"/>
        </w:rPr>
        <w:t>5.1</w:t>
      </w:r>
      <w:r w:rsidRPr="0086366E">
        <w:rPr>
          <w:rFonts w:ascii="Times" w:hAnsi="Times" w:cs="Times"/>
          <w:color w:val="000000"/>
          <w:sz w:val="20"/>
          <w:szCs w:val="20"/>
          <w:lang w:eastAsia="ja-JP"/>
        </w:rPr>
        <w:tab/>
        <w:t>Sufficiency of Standards-Aligned Textbooks/Instructional Materials for 2018/19</w:t>
      </w:r>
    </w:p>
    <w:p w:rsidR="0086366E" w:rsidRDefault="0086366E"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86366E" w:rsidRDefault="0086366E"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2950EE" w:rsidRDefault="0086366E"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ascii="Times" w:hAnsi="Times" w:cs="Times"/>
          <w:b/>
          <w:color w:val="000000"/>
          <w:sz w:val="20"/>
          <w:szCs w:val="20"/>
          <w:lang w:eastAsia="ja-JP"/>
        </w:rPr>
        <w:t>6.0</w:t>
      </w:r>
      <w:r>
        <w:rPr>
          <w:rFonts w:ascii="Times" w:hAnsi="Times" w:cs="Times"/>
          <w:b/>
          <w:color w:val="000000"/>
          <w:sz w:val="20"/>
          <w:szCs w:val="20"/>
          <w:lang w:eastAsia="ja-JP"/>
        </w:rPr>
        <w:tab/>
      </w:r>
      <w:r w:rsidR="00615E05">
        <w:rPr>
          <w:rFonts w:ascii="Times" w:hAnsi="Times" w:cs="Times"/>
          <w:b/>
          <w:color w:val="000000"/>
          <w:sz w:val="20"/>
          <w:szCs w:val="20"/>
          <w:lang w:eastAsia="ja-JP"/>
        </w:rPr>
        <w:t>DISCUSSION/</w:t>
      </w:r>
      <w:r w:rsidR="00615E05" w:rsidRPr="00D21624">
        <w:rPr>
          <w:rFonts w:ascii="Times" w:hAnsi="Times" w:cs="Times"/>
          <w:b/>
          <w:color w:val="000000"/>
          <w:sz w:val="20"/>
          <w:szCs w:val="20"/>
          <w:lang w:eastAsia="ja-JP"/>
        </w:rPr>
        <w:t>POSSIBLE ACTION ITEMS</w:t>
      </w:r>
      <w:r w:rsidR="00615E05">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593F28" w:rsidRDefault="0086366E" w:rsidP="00565CF2">
      <w:pPr>
        <w:pStyle w:val="Footer"/>
        <w:ind w:firstLine="460"/>
        <w:rPr>
          <w:rFonts w:ascii="Times" w:hAnsi="Times" w:cs="Times"/>
          <w:color w:val="000000"/>
          <w:sz w:val="20"/>
          <w:szCs w:val="20"/>
        </w:rPr>
      </w:pPr>
      <w:r>
        <w:rPr>
          <w:rFonts w:ascii="Times" w:hAnsi="Times" w:cs="Times"/>
          <w:color w:val="000000"/>
          <w:sz w:val="20"/>
          <w:szCs w:val="20"/>
        </w:rPr>
        <w:t xml:space="preserve">  6</w:t>
      </w:r>
      <w:r w:rsidR="00736FCA">
        <w:rPr>
          <w:rFonts w:ascii="Times" w:hAnsi="Times" w:cs="Times"/>
          <w:color w:val="000000"/>
          <w:sz w:val="20"/>
          <w:szCs w:val="20"/>
        </w:rPr>
        <w:t xml:space="preserve">.1  </w:t>
      </w:r>
      <w:r w:rsidR="00565CF2">
        <w:rPr>
          <w:rFonts w:ascii="Times" w:hAnsi="Times" w:cs="Times"/>
          <w:color w:val="000000"/>
          <w:sz w:val="20"/>
          <w:szCs w:val="20"/>
        </w:rPr>
        <w:t xml:space="preserve">     </w:t>
      </w:r>
      <w:r w:rsidR="00736FCA">
        <w:rPr>
          <w:rFonts w:ascii="Times" w:hAnsi="Times" w:cs="Times"/>
          <w:color w:val="000000"/>
          <w:sz w:val="20"/>
          <w:szCs w:val="20"/>
        </w:rPr>
        <w:t xml:space="preserve">Consider Approving Hiring of </w:t>
      </w:r>
      <w:r w:rsidR="00CD7ABF">
        <w:rPr>
          <w:rFonts w:ascii="Times" w:hAnsi="Times" w:cs="Times"/>
          <w:color w:val="000000"/>
          <w:sz w:val="20"/>
          <w:szCs w:val="20"/>
        </w:rPr>
        <w:t>Ja</w:t>
      </w:r>
      <w:r w:rsidR="00565CF2">
        <w:rPr>
          <w:rFonts w:ascii="Times" w:hAnsi="Times" w:cs="Times"/>
          <w:color w:val="000000"/>
          <w:sz w:val="20"/>
          <w:szCs w:val="20"/>
        </w:rPr>
        <w:t>ck Surmani-Maintenance/Custodian</w:t>
      </w:r>
    </w:p>
    <w:p w:rsidR="0086366E" w:rsidRDefault="0086366E" w:rsidP="0073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 xml:space="preserve">           6</w:t>
      </w:r>
      <w:r w:rsidR="00A840F4">
        <w:rPr>
          <w:rFonts w:ascii="Times" w:hAnsi="Times" w:cs="Times"/>
          <w:color w:val="000000"/>
          <w:sz w:val="20"/>
          <w:szCs w:val="20"/>
        </w:rPr>
        <w:t xml:space="preserve">.2       </w:t>
      </w:r>
      <w:r>
        <w:rPr>
          <w:rFonts w:ascii="Times" w:hAnsi="Times" w:cs="Times"/>
          <w:color w:val="000000"/>
          <w:sz w:val="20"/>
          <w:szCs w:val="20"/>
        </w:rPr>
        <w:t xml:space="preserve">Consider Approval of </w:t>
      </w:r>
      <w:r w:rsidRPr="0086366E">
        <w:rPr>
          <w:rFonts w:ascii="Times" w:hAnsi="Times" w:cs="Times"/>
          <w:color w:val="000000"/>
          <w:sz w:val="20"/>
          <w:szCs w:val="20"/>
          <w:lang w:eastAsia="ja-JP"/>
        </w:rPr>
        <w:t>Sufficiency of Standards-Aligned Textbooks/Instructional Materials for 2018/19</w:t>
      </w:r>
    </w:p>
    <w:p w:rsidR="003111ED" w:rsidRPr="00736FCA" w:rsidRDefault="00103747" w:rsidP="0073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ab/>
        <w:t>6.3</w:t>
      </w:r>
      <w:r>
        <w:rPr>
          <w:rFonts w:ascii="Times" w:hAnsi="Times" w:cs="Times"/>
          <w:color w:val="000000"/>
          <w:sz w:val="20"/>
          <w:szCs w:val="20"/>
        </w:rPr>
        <w:tab/>
        <w:t xml:space="preserve">CAASPP </w:t>
      </w:r>
      <w:r w:rsidR="0086366E">
        <w:rPr>
          <w:rFonts w:ascii="Times" w:hAnsi="Times" w:cs="Times"/>
          <w:color w:val="000000"/>
          <w:sz w:val="20"/>
          <w:szCs w:val="20"/>
        </w:rPr>
        <w:t>Results</w:t>
      </w:r>
      <w:r>
        <w:rPr>
          <w:rFonts w:ascii="Times" w:hAnsi="Times" w:cs="Times"/>
          <w:color w:val="000000"/>
          <w:sz w:val="20"/>
          <w:szCs w:val="20"/>
        </w:rPr>
        <w:t xml:space="preserve"> Report</w:t>
      </w:r>
      <w:r w:rsidR="00736FCA">
        <w:rPr>
          <w:rFonts w:ascii="Times" w:hAnsi="Times" w:cs="Times"/>
          <w:color w:val="000000"/>
          <w:sz w:val="20"/>
          <w:szCs w:val="20"/>
        </w:rPr>
        <w:t>~Sandy Wilde, Reading Specialist, Information Only</w:t>
      </w:r>
    </w:p>
    <w:p w:rsidR="00DB0354" w:rsidRDefault="00E842FC" w:rsidP="00DB0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 xml:space="preserve">         </w:t>
      </w:r>
      <w:r w:rsidR="0086366E">
        <w:rPr>
          <w:rFonts w:ascii="Times" w:hAnsi="Times" w:cs="Times"/>
          <w:color w:val="000000"/>
          <w:sz w:val="20"/>
          <w:szCs w:val="20"/>
        </w:rPr>
        <w:t xml:space="preserve">  6.4</w:t>
      </w:r>
      <w:r w:rsidR="003111ED">
        <w:rPr>
          <w:rFonts w:ascii="Times" w:hAnsi="Times" w:cs="Times"/>
          <w:color w:val="000000"/>
          <w:sz w:val="20"/>
          <w:szCs w:val="20"/>
        </w:rPr>
        <w:t xml:space="preserve">       </w:t>
      </w:r>
      <w:r w:rsidR="0086366E">
        <w:rPr>
          <w:rFonts w:ascii="Times" w:hAnsi="Times" w:cs="Times"/>
          <w:color w:val="000000"/>
          <w:sz w:val="20"/>
          <w:szCs w:val="20"/>
        </w:rPr>
        <w:t xml:space="preserve">District Enrollment </w:t>
      </w:r>
      <w:r w:rsidR="00633A1D">
        <w:rPr>
          <w:rFonts w:ascii="Times" w:hAnsi="Times" w:cs="Times"/>
          <w:sz w:val="20"/>
          <w:szCs w:val="20"/>
        </w:rPr>
        <w:t>Update~Information Only</w:t>
      </w:r>
    </w:p>
    <w:p w:rsidR="00736FCA" w:rsidRDefault="00DB0354" w:rsidP="00DB0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sz w:val="20"/>
          <w:szCs w:val="20"/>
        </w:rPr>
        <w:tab/>
      </w:r>
      <w:r w:rsidR="0086366E">
        <w:rPr>
          <w:rFonts w:ascii="Times" w:hAnsi="Times" w:cs="Times"/>
          <w:color w:val="000000"/>
          <w:sz w:val="20"/>
          <w:szCs w:val="20"/>
        </w:rPr>
        <w:t>6.5</w:t>
      </w:r>
      <w:r w:rsidR="00615E05">
        <w:rPr>
          <w:rFonts w:ascii="Times" w:hAnsi="Times" w:cs="Times"/>
          <w:color w:val="000000"/>
          <w:sz w:val="20"/>
          <w:szCs w:val="20"/>
        </w:rPr>
        <w:t xml:space="preserve">      </w:t>
      </w:r>
      <w:r w:rsidR="0004568B">
        <w:rPr>
          <w:rFonts w:ascii="Times" w:hAnsi="Times" w:cs="Times"/>
          <w:color w:val="000000"/>
          <w:sz w:val="20"/>
          <w:szCs w:val="20"/>
        </w:rPr>
        <w:t>Consider Adopt</w:t>
      </w:r>
      <w:r w:rsidR="00103747">
        <w:rPr>
          <w:rFonts w:ascii="Times" w:hAnsi="Times" w:cs="Times"/>
          <w:color w:val="000000"/>
          <w:sz w:val="20"/>
          <w:szCs w:val="20"/>
        </w:rPr>
        <w:t xml:space="preserve">ing </w:t>
      </w:r>
      <w:r w:rsidR="00173BC7">
        <w:rPr>
          <w:rFonts w:ascii="Times" w:hAnsi="Times" w:cs="Times"/>
          <w:color w:val="000000"/>
          <w:sz w:val="20"/>
          <w:szCs w:val="20"/>
        </w:rPr>
        <w:t>Resolution</w:t>
      </w:r>
      <w:r w:rsidR="0004568B">
        <w:rPr>
          <w:rFonts w:ascii="Times" w:hAnsi="Times" w:cs="Times"/>
          <w:color w:val="000000"/>
          <w:sz w:val="20"/>
          <w:szCs w:val="20"/>
        </w:rPr>
        <w:t xml:space="preserve"> Finding that </w:t>
      </w:r>
      <w:r w:rsidR="00E77291">
        <w:rPr>
          <w:rFonts w:ascii="Times" w:hAnsi="Times" w:cs="Times"/>
          <w:color w:val="000000"/>
          <w:sz w:val="20"/>
          <w:szCs w:val="20"/>
        </w:rPr>
        <w:t>Piers</w:t>
      </w:r>
      <w:r w:rsidR="0004568B">
        <w:rPr>
          <w:rFonts w:ascii="Times" w:hAnsi="Times" w:cs="Times"/>
          <w:color w:val="000000"/>
          <w:sz w:val="20"/>
          <w:szCs w:val="20"/>
        </w:rPr>
        <w:t>on Company Represents the Best Value</w:t>
      </w:r>
      <w:r w:rsidR="00AA2F82">
        <w:rPr>
          <w:rFonts w:ascii="Times" w:hAnsi="Times" w:cs="Times"/>
          <w:color w:val="000000"/>
          <w:sz w:val="20"/>
          <w:szCs w:val="20"/>
        </w:rPr>
        <w:t xml:space="preserve"> </w:t>
      </w:r>
      <w:r w:rsidR="0004568B">
        <w:rPr>
          <w:rFonts w:ascii="Times" w:hAnsi="Times" w:cs="Times"/>
          <w:color w:val="000000"/>
          <w:sz w:val="20"/>
          <w:szCs w:val="20"/>
        </w:rPr>
        <w:t>to Freshwater School District and Awarding and Approving the Lease Leaseback Agreement with Pierson Company</w:t>
      </w:r>
    </w:p>
    <w:p w:rsidR="00DB0354" w:rsidRDefault="00DB0354" w:rsidP="00DB0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rPr>
        <w:tab/>
        <w:t>6.6</w:t>
      </w:r>
      <w:r>
        <w:rPr>
          <w:rFonts w:ascii="Times" w:hAnsi="Times" w:cs="Times"/>
          <w:color w:val="000000"/>
          <w:sz w:val="20"/>
          <w:szCs w:val="20"/>
        </w:rPr>
        <w:tab/>
      </w:r>
      <w:r>
        <w:rPr>
          <w:rFonts w:ascii="Times" w:hAnsi="Times" w:cs="Times"/>
          <w:color w:val="000000"/>
          <w:sz w:val="20"/>
          <w:szCs w:val="20"/>
          <w:lang w:eastAsia="ja-JP"/>
        </w:rPr>
        <w:t>Presentation of FTA’s Initial Proposals for 2018-19 Negotiations~Information Only</w:t>
      </w:r>
    </w:p>
    <w:p w:rsidR="002C2CF4" w:rsidRPr="00DB0354" w:rsidRDefault="002C2CF4" w:rsidP="00DB0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lang w:eastAsia="ja-JP"/>
        </w:rPr>
        <w:tab/>
      </w:r>
    </w:p>
    <w:p w:rsidR="0056029A" w:rsidRDefault="00E14FE0" w:rsidP="00736FCA">
      <w:pPr>
        <w:pStyle w:val="Footer"/>
        <w:rPr>
          <w:rFonts w:ascii="Times" w:hAnsi="Times" w:cs="Times"/>
          <w:sz w:val="20"/>
          <w:szCs w:val="20"/>
        </w:rPr>
      </w:pPr>
      <w:r>
        <w:rPr>
          <w:rFonts w:ascii="Times" w:hAnsi="Times" w:cs="Times"/>
          <w:sz w:val="20"/>
          <w:szCs w:val="20"/>
        </w:rPr>
        <w:t xml:space="preserve">           </w:t>
      </w:r>
      <w:r w:rsidR="0056029A">
        <w:rPr>
          <w:rFonts w:ascii="Times" w:hAnsi="Times" w:cs="Times"/>
          <w:sz w:val="20"/>
          <w:szCs w:val="20"/>
        </w:rPr>
        <w:tab/>
      </w:r>
    </w:p>
    <w:p w:rsidR="00BE531D" w:rsidRPr="0086366E" w:rsidRDefault="00633A1D" w:rsidP="0086366E">
      <w:pPr>
        <w:pStyle w:val="Footer"/>
        <w:rPr>
          <w:rFonts w:ascii="Times" w:hAnsi="Times" w:cs="Times"/>
          <w:sz w:val="20"/>
          <w:szCs w:val="20"/>
        </w:rPr>
      </w:pPr>
      <w:r>
        <w:rPr>
          <w:rFonts w:ascii="Times" w:hAnsi="Times" w:cs="Times"/>
          <w:sz w:val="20"/>
          <w:szCs w:val="20"/>
        </w:rPr>
        <w:t xml:space="preserve">          </w:t>
      </w:r>
      <w:r w:rsidR="0056029A">
        <w:rPr>
          <w:rFonts w:ascii="Times" w:hAnsi="Times" w:cs="Times"/>
          <w:sz w:val="20"/>
          <w:szCs w:val="20"/>
        </w:rPr>
        <w:t xml:space="preserve">       </w:t>
      </w:r>
    </w:p>
    <w:p w:rsidR="00BE531D" w:rsidRDefault="0086366E" w:rsidP="00BE531D">
      <w:pPr>
        <w:pStyle w:val="NormalWeb"/>
        <w:rPr>
          <w:rFonts w:cs="Tahoma"/>
          <w:b/>
          <w:bCs/>
          <w:color w:val="000000"/>
        </w:rPr>
      </w:pPr>
      <w:r>
        <w:rPr>
          <w:rFonts w:cs="Tahoma"/>
          <w:b/>
          <w:bCs/>
          <w:color w:val="000000"/>
        </w:rPr>
        <w:lastRenderedPageBreak/>
        <w:t>7</w:t>
      </w:r>
      <w:r w:rsidR="00BE531D" w:rsidRPr="00000548">
        <w:rPr>
          <w:rFonts w:cs="Tahoma"/>
          <w:b/>
          <w:bCs/>
          <w:color w:val="000000"/>
        </w:rPr>
        <w:t>.0</w:t>
      </w:r>
      <w:r w:rsidR="00BE531D" w:rsidRPr="00000548">
        <w:rPr>
          <w:rFonts w:cs="Tahoma"/>
          <w:b/>
          <w:bCs/>
          <w:color w:val="000000"/>
        </w:rPr>
        <w:tab/>
      </w:r>
      <w:r w:rsidR="00BE531D">
        <w:rPr>
          <w:rFonts w:cs="Tahoma"/>
          <w:b/>
          <w:bCs/>
          <w:color w:val="000000"/>
        </w:rPr>
        <w:t>PRESENTATIONS/REPORTS</w:t>
      </w:r>
    </w:p>
    <w:p w:rsidR="00BE531D" w:rsidRDefault="0086366E" w:rsidP="00BE531D">
      <w:pPr>
        <w:rPr>
          <w:rFonts w:cs="Tahoma"/>
          <w:color w:val="000000"/>
          <w:sz w:val="20"/>
          <w:szCs w:val="20"/>
        </w:rPr>
      </w:pPr>
      <w:r>
        <w:rPr>
          <w:color w:val="000000"/>
          <w:sz w:val="20"/>
          <w:szCs w:val="20"/>
        </w:rPr>
        <w:t xml:space="preserve">           7</w:t>
      </w:r>
      <w:r w:rsidR="00BE531D">
        <w:rPr>
          <w:color w:val="000000"/>
          <w:sz w:val="20"/>
          <w:szCs w:val="20"/>
        </w:rPr>
        <w:t xml:space="preserve">.1  </w:t>
      </w:r>
      <w:r w:rsidR="00BE531D">
        <w:rPr>
          <w:rFonts w:cs="Tahoma"/>
          <w:color w:val="000000"/>
          <w:sz w:val="20"/>
          <w:szCs w:val="20"/>
        </w:rPr>
        <w:t xml:space="preserve">Community Club </w:t>
      </w:r>
    </w:p>
    <w:p w:rsidR="00BE531D" w:rsidRPr="000132A7" w:rsidRDefault="0086366E" w:rsidP="00BE531D">
      <w:pPr>
        <w:rPr>
          <w:rFonts w:cs="Tahoma"/>
          <w:color w:val="000000"/>
          <w:sz w:val="20"/>
          <w:szCs w:val="20"/>
        </w:rPr>
      </w:pPr>
      <w:r>
        <w:rPr>
          <w:rFonts w:cs="Tahoma"/>
          <w:color w:val="000000"/>
          <w:sz w:val="20"/>
          <w:szCs w:val="20"/>
        </w:rPr>
        <w:t xml:space="preserve">           7</w:t>
      </w:r>
      <w:r w:rsidR="00BE531D">
        <w:rPr>
          <w:rFonts w:cs="Tahoma"/>
          <w:color w:val="000000"/>
          <w:sz w:val="20"/>
          <w:szCs w:val="20"/>
        </w:rPr>
        <w:t xml:space="preserve">.2  </w:t>
      </w:r>
      <w:r w:rsidR="00BE531D" w:rsidRPr="000132A7">
        <w:rPr>
          <w:rFonts w:cs="Tahoma"/>
          <w:color w:val="000000"/>
          <w:sz w:val="20"/>
          <w:szCs w:val="20"/>
        </w:rPr>
        <w:t xml:space="preserve">Superintendent’s Report </w:t>
      </w:r>
    </w:p>
    <w:p w:rsidR="00BE531D" w:rsidRDefault="00E70B35" w:rsidP="00BE531D">
      <w:pPr>
        <w:ind w:firstLine="720"/>
        <w:rPr>
          <w:rFonts w:cs="Tahoma"/>
          <w:color w:val="000000"/>
          <w:sz w:val="20"/>
          <w:szCs w:val="20"/>
        </w:rPr>
      </w:pPr>
      <w:r>
        <w:rPr>
          <w:rFonts w:cs="Tahoma"/>
          <w:color w:val="000000"/>
          <w:sz w:val="20"/>
          <w:szCs w:val="20"/>
        </w:rPr>
        <w:t xml:space="preserve"> *</w:t>
      </w:r>
      <w:r w:rsidR="00DB0354">
        <w:rPr>
          <w:rFonts w:cs="Tahoma"/>
          <w:color w:val="000000"/>
          <w:sz w:val="20"/>
          <w:szCs w:val="20"/>
        </w:rPr>
        <w:t>Sports Update</w:t>
      </w:r>
      <w:r w:rsidR="00DB0354">
        <w:rPr>
          <w:rFonts w:cs="Tahoma"/>
          <w:color w:val="000000"/>
          <w:sz w:val="20"/>
          <w:szCs w:val="20"/>
        </w:rPr>
        <w:tab/>
      </w:r>
      <w:r w:rsidR="00DB0354">
        <w:rPr>
          <w:rFonts w:cs="Tahoma"/>
          <w:color w:val="000000"/>
          <w:sz w:val="20"/>
          <w:szCs w:val="20"/>
        </w:rPr>
        <w:tab/>
        <w:t>*</w:t>
      </w:r>
      <w:r>
        <w:rPr>
          <w:rFonts w:cs="Tahoma"/>
          <w:color w:val="000000"/>
          <w:sz w:val="20"/>
          <w:szCs w:val="20"/>
        </w:rPr>
        <w:t>FCMS Meeting on 10/23</w:t>
      </w:r>
      <w:r>
        <w:rPr>
          <w:rFonts w:cs="Tahoma"/>
          <w:color w:val="000000"/>
          <w:sz w:val="20"/>
          <w:szCs w:val="20"/>
        </w:rPr>
        <w:tab/>
      </w:r>
      <w:r>
        <w:rPr>
          <w:rFonts w:cs="Tahoma"/>
          <w:color w:val="000000"/>
          <w:sz w:val="20"/>
          <w:szCs w:val="20"/>
        </w:rPr>
        <w:tab/>
      </w:r>
      <w:r w:rsidR="00DB0354">
        <w:rPr>
          <w:rFonts w:cs="Tahoma"/>
          <w:color w:val="000000"/>
          <w:sz w:val="20"/>
          <w:szCs w:val="20"/>
        </w:rPr>
        <w:tab/>
      </w:r>
      <w:r w:rsidR="00DB0354">
        <w:rPr>
          <w:rFonts w:cs="Tahoma"/>
          <w:color w:val="000000"/>
          <w:sz w:val="20"/>
          <w:szCs w:val="20"/>
        </w:rPr>
        <w:tab/>
      </w:r>
      <w:r w:rsidR="00DB0354">
        <w:rPr>
          <w:rFonts w:cs="Tahoma"/>
          <w:color w:val="000000"/>
          <w:sz w:val="20"/>
          <w:szCs w:val="20"/>
        </w:rPr>
        <w:tab/>
      </w:r>
      <w:r>
        <w:rPr>
          <w:rFonts w:cs="Tahoma"/>
          <w:color w:val="000000"/>
          <w:sz w:val="20"/>
          <w:szCs w:val="20"/>
        </w:rPr>
        <w:t>*Interdistrict Transfer Policy Update</w:t>
      </w:r>
    </w:p>
    <w:p w:rsidR="00BE531D" w:rsidRDefault="00BE531D" w:rsidP="00BE531D">
      <w:pPr>
        <w:pStyle w:val="Default"/>
      </w:pPr>
    </w:p>
    <w:p w:rsidR="00E14FE0" w:rsidRPr="00D21624" w:rsidRDefault="00E14FE0" w:rsidP="00E14FE0">
      <w:pPr>
        <w:jc w:val="center"/>
        <w:rPr>
          <w:rFonts w:cs="Tahoma"/>
          <w:b/>
          <w:bCs/>
          <w:color w:val="000000"/>
          <w:sz w:val="20"/>
          <w:szCs w:val="20"/>
          <w:u w:val="single"/>
        </w:rPr>
      </w:pPr>
      <w:r w:rsidRPr="00D21624">
        <w:rPr>
          <w:rFonts w:cs="Tahoma"/>
          <w:b/>
          <w:bCs/>
          <w:color w:val="000000"/>
          <w:sz w:val="20"/>
          <w:szCs w:val="20"/>
          <w:u w:val="single"/>
        </w:rPr>
        <w:t>CLOSED SESSION</w:t>
      </w:r>
    </w:p>
    <w:p w:rsidR="00E14FE0" w:rsidRPr="00000548" w:rsidRDefault="00E14FE0" w:rsidP="00E14FE0">
      <w:pPr>
        <w:jc w:val="center"/>
        <w:rPr>
          <w:rFonts w:cs="Tahoma"/>
          <w:b/>
          <w:bCs/>
          <w:sz w:val="20"/>
          <w:szCs w:val="20"/>
          <w:u w:val="single"/>
        </w:rPr>
      </w:pPr>
    </w:p>
    <w:p w:rsidR="00E14FE0" w:rsidRDefault="00E14FE0" w:rsidP="00E14FE0">
      <w:pPr>
        <w:rPr>
          <w:rFonts w:cs="Tahoma"/>
          <w:b/>
          <w:bCs/>
          <w:color w:val="000000"/>
          <w:sz w:val="20"/>
          <w:szCs w:val="20"/>
        </w:rPr>
      </w:pPr>
    </w:p>
    <w:p w:rsidR="00E14FE0" w:rsidRDefault="00DB0354" w:rsidP="00E14FE0">
      <w:pPr>
        <w:rPr>
          <w:rFonts w:cs="Tahoma"/>
          <w:b/>
          <w:bCs/>
          <w:color w:val="000000"/>
        </w:rPr>
      </w:pPr>
      <w:r>
        <w:rPr>
          <w:rFonts w:cs="Tahoma"/>
          <w:b/>
          <w:bCs/>
          <w:color w:val="000000"/>
          <w:sz w:val="20"/>
          <w:szCs w:val="20"/>
        </w:rPr>
        <w:t>8</w:t>
      </w:r>
      <w:r w:rsidR="00E14FE0">
        <w:rPr>
          <w:rFonts w:cs="Tahoma"/>
          <w:b/>
          <w:bCs/>
          <w:color w:val="000000"/>
          <w:sz w:val="20"/>
          <w:szCs w:val="20"/>
        </w:rPr>
        <w:t xml:space="preserve">.0  </w:t>
      </w:r>
      <w:r w:rsidR="00E14FE0">
        <w:rPr>
          <w:rFonts w:cs="Tahoma"/>
          <w:b/>
          <w:bCs/>
          <w:color w:val="000000"/>
          <w:sz w:val="20"/>
          <w:szCs w:val="20"/>
        </w:rPr>
        <w:tab/>
      </w:r>
      <w:r w:rsidR="00E14FE0">
        <w:rPr>
          <w:rFonts w:cs="Tahoma"/>
          <w:b/>
          <w:bCs/>
          <w:color w:val="000000"/>
        </w:rPr>
        <w:t>ADJOURNMENT TO CLOSED SESSION</w:t>
      </w:r>
    </w:p>
    <w:p w:rsidR="00E14FE0" w:rsidRDefault="00E14FE0" w:rsidP="00E14FE0">
      <w:pPr>
        <w:rPr>
          <w:rFonts w:cs="Tahoma"/>
          <w:b/>
          <w:bCs/>
          <w:color w:val="000000"/>
        </w:rPr>
      </w:pPr>
    </w:p>
    <w:p w:rsidR="00DB0354" w:rsidRDefault="00DB0354" w:rsidP="00DB0354">
      <w:pPr>
        <w:pStyle w:val="NormalWeb"/>
        <w:ind w:firstLine="720"/>
      </w:pPr>
      <w:r>
        <w:rPr>
          <w:rFonts w:cs="Tahoma"/>
          <w:bCs/>
          <w:color w:val="000000"/>
        </w:rPr>
        <w:t>8</w:t>
      </w:r>
      <w:r w:rsidR="00E14FE0" w:rsidRPr="00674566">
        <w:rPr>
          <w:rFonts w:cs="Tahoma"/>
          <w:bCs/>
          <w:color w:val="000000"/>
        </w:rPr>
        <w:t>.</w:t>
      </w:r>
      <w:r>
        <w:rPr>
          <w:rFonts w:cs="Tahoma"/>
          <w:bCs/>
          <w:color w:val="000000"/>
        </w:rPr>
        <w:t>1</w:t>
      </w:r>
      <w:r>
        <w:rPr>
          <w:rFonts w:cs="Tahoma"/>
          <w:bCs/>
          <w:color w:val="000000"/>
        </w:rPr>
        <w:tab/>
      </w:r>
      <w:r w:rsidRPr="004575A4">
        <w:rPr>
          <w:rFonts w:cs="Tahoma"/>
          <w:bCs/>
          <w:color w:val="000000"/>
        </w:rPr>
        <w:t>Personnel-</w:t>
      </w:r>
      <w:r w:rsidRPr="00A70A97">
        <w:t xml:space="preserve"> </w:t>
      </w:r>
      <w:r>
        <w:t>Conference with Labor Negotiator (Government Code section 54957.6)</w:t>
      </w:r>
    </w:p>
    <w:p w:rsidR="00DB0354" w:rsidRDefault="00DB0354" w:rsidP="00DB0354">
      <w:pPr>
        <w:pStyle w:val="NormalWeb"/>
        <w:ind w:left="720" w:firstLine="720"/>
      </w:pPr>
      <w:r>
        <w:t>Name of Agency Negotiator:  Superintendent/Principal Si Talty</w:t>
      </w:r>
    </w:p>
    <w:p w:rsidR="00DB0354" w:rsidRDefault="00DB0354" w:rsidP="00DB0354">
      <w:pPr>
        <w:pStyle w:val="NormalWeb"/>
        <w:ind w:left="720" w:firstLine="720"/>
      </w:pPr>
      <w:r>
        <w:t>Name of organization representing employee: Freshwater Teachers Association</w:t>
      </w:r>
    </w:p>
    <w:p w:rsidR="00DB0354" w:rsidRPr="00615E05" w:rsidRDefault="00DB0354" w:rsidP="00DB0354">
      <w:pPr>
        <w:jc w:val="center"/>
        <w:rPr>
          <w:rFonts w:cs="Tahoma"/>
          <w:b/>
          <w:bCs/>
          <w:sz w:val="20"/>
          <w:szCs w:val="20"/>
          <w:u w:val="single"/>
        </w:rPr>
      </w:pPr>
      <w:r w:rsidRPr="00000548">
        <w:rPr>
          <w:rFonts w:cs="Tahoma"/>
          <w:b/>
          <w:bCs/>
          <w:sz w:val="20"/>
          <w:szCs w:val="20"/>
          <w:u w:val="single"/>
        </w:rPr>
        <w:t>OPEN SESSION</w:t>
      </w:r>
    </w:p>
    <w:p w:rsidR="00DB0354" w:rsidRDefault="00DB0354" w:rsidP="00DB0354">
      <w:pPr>
        <w:rPr>
          <w:rFonts w:cs="Tahoma"/>
          <w:b/>
          <w:bCs/>
          <w:color w:val="000000"/>
          <w:sz w:val="20"/>
          <w:szCs w:val="20"/>
        </w:rPr>
      </w:pPr>
    </w:p>
    <w:p w:rsidR="00DB0354" w:rsidRDefault="00DB0354" w:rsidP="00DB0354">
      <w:pPr>
        <w:rPr>
          <w:rFonts w:cs="Tahoma"/>
          <w:b/>
          <w:bCs/>
          <w:color w:val="000000"/>
          <w:sz w:val="20"/>
          <w:szCs w:val="20"/>
        </w:rPr>
      </w:pPr>
      <w:r>
        <w:rPr>
          <w:rFonts w:cs="Tahoma"/>
          <w:b/>
          <w:bCs/>
          <w:color w:val="000000"/>
          <w:sz w:val="20"/>
          <w:szCs w:val="20"/>
        </w:rPr>
        <w:t>9.0</w:t>
      </w:r>
      <w:r>
        <w:rPr>
          <w:rFonts w:cs="Tahoma"/>
          <w:b/>
          <w:bCs/>
          <w:color w:val="000000"/>
          <w:sz w:val="20"/>
          <w:szCs w:val="20"/>
        </w:rPr>
        <w:tab/>
        <w:t xml:space="preserve">RECONVENE TO OPEN SESSION </w:t>
      </w:r>
    </w:p>
    <w:p w:rsidR="00DB0354" w:rsidRPr="00D33208" w:rsidRDefault="00DB0354" w:rsidP="00DB0354">
      <w:pPr>
        <w:rPr>
          <w:rFonts w:cs="Tahoma"/>
          <w:b/>
          <w:bCs/>
          <w:color w:val="000000"/>
          <w:sz w:val="20"/>
          <w:szCs w:val="20"/>
        </w:rPr>
      </w:pPr>
    </w:p>
    <w:p w:rsidR="00DB0354" w:rsidRDefault="00DB0354" w:rsidP="00DB0354">
      <w:pPr>
        <w:rPr>
          <w:rFonts w:cs="Tahoma"/>
          <w:color w:val="000000"/>
          <w:sz w:val="20"/>
          <w:szCs w:val="20"/>
        </w:rPr>
      </w:pPr>
    </w:p>
    <w:p w:rsidR="00DB0354" w:rsidRDefault="00DB0354" w:rsidP="00DB0354">
      <w:pPr>
        <w:rPr>
          <w:rFonts w:cs="Tahoma"/>
          <w:b/>
          <w:bCs/>
          <w:color w:val="000000"/>
          <w:sz w:val="20"/>
          <w:szCs w:val="20"/>
        </w:rPr>
      </w:pPr>
      <w:r>
        <w:rPr>
          <w:rFonts w:cs="Tahoma"/>
          <w:b/>
          <w:bCs/>
          <w:color w:val="000000"/>
          <w:sz w:val="20"/>
          <w:szCs w:val="20"/>
        </w:rPr>
        <w:t>10</w:t>
      </w:r>
      <w:r w:rsidRPr="006D2581">
        <w:rPr>
          <w:rFonts w:cs="Tahoma"/>
          <w:b/>
          <w:bCs/>
          <w:color w:val="000000"/>
          <w:sz w:val="20"/>
          <w:szCs w:val="20"/>
        </w:rPr>
        <w:t xml:space="preserve">.0  </w:t>
      </w:r>
      <w:r>
        <w:rPr>
          <w:rFonts w:cs="Tahoma"/>
          <w:b/>
          <w:bCs/>
          <w:color w:val="000000"/>
          <w:sz w:val="20"/>
          <w:szCs w:val="20"/>
        </w:rPr>
        <w:tab/>
        <w:t>REPORT OF ANY ACTION TAKEN DURING CLOSED SESSION</w:t>
      </w:r>
      <w:r w:rsidRPr="006D2581">
        <w:rPr>
          <w:rFonts w:cs="Tahoma"/>
          <w:b/>
          <w:bCs/>
          <w:color w:val="000000"/>
          <w:sz w:val="20"/>
          <w:szCs w:val="20"/>
        </w:rPr>
        <w:t xml:space="preserve"> </w:t>
      </w:r>
    </w:p>
    <w:p w:rsidR="00DB0354" w:rsidRDefault="00DB0354" w:rsidP="00DB0354">
      <w:pPr>
        <w:rPr>
          <w:rFonts w:cs="Tahoma"/>
          <w:b/>
          <w:bCs/>
          <w:color w:val="000000"/>
          <w:sz w:val="20"/>
          <w:szCs w:val="20"/>
        </w:rPr>
      </w:pPr>
    </w:p>
    <w:p w:rsidR="00DB0354" w:rsidRDefault="00DB0354" w:rsidP="00DB0354">
      <w:r>
        <w:rPr>
          <w:rFonts w:cs="Tahoma"/>
          <w:b/>
          <w:bCs/>
          <w:color w:val="000000"/>
          <w:sz w:val="20"/>
          <w:szCs w:val="20"/>
        </w:rPr>
        <w:t>11.0</w:t>
      </w:r>
      <w:r>
        <w:rPr>
          <w:rFonts w:cs="Tahoma"/>
          <w:b/>
          <w:bCs/>
          <w:color w:val="000000"/>
          <w:sz w:val="20"/>
          <w:szCs w:val="20"/>
        </w:rPr>
        <w:tab/>
      </w:r>
      <w:r w:rsidRPr="006D2581">
        <w:rPr>
          <w:rFonts w:cs="Tahoma"/>
          <w:b/>
          <w:bCs/>
          <w:color w:val="000000"/>
          <w:sz w:val="20"/>
          <w:szCs w:val="20"/>
        </w:rPr>
        <w:t>ADJOURNMENT</w:t>
      </w:r>
    </w:p>
    <w:p w:rsidR="00BE531D" w:rsidRDefault="00BE531D" w:rsidP="00BE531D">
      <w:pPr>
        <w:rPr>
          <w:rFonts w:cs="Tahoma"/>
          <w:b/>
          <w:bCs/>
          <w:color w:val="000000"/>
          <w:sz w:val="20"/>
          <w:szCs w:val="20"/>
        </w:rPr>
      </w:pPr>
    </w:p>
    <w:p w:rsidR="00BE531D" w:rsidRPr="00D7093B" w:rsidRDefault="00BE531D" w:rsidP="00D7093B">
      <w:pPr>
        <w:pStyle w:val="Default"/>
      </w:pP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268C8"/>
    <w:rsid w:val="00040D03"/>
    <w:rsid w:val="0004118F"/>
    <w:rsid w:val="000417A6"/>
    <w:rsid w:val="0004568B"/>
    <w:rsid w:val="00047DC0"/>
    <w:rsid w:val="00053DA4"/>
    <w:rsid w:val="00061DD1"/>
    <w:rsid w:val="00065975"/>
    <w:rsid w:val="000D63BE"/>
    <w:rsid w:val="000E1FDF"/>
    <w:rsid w:val="000E4098"/>
    <w:rsid w:val="000F7548"/>
    <w:rsid w:val="000F7A47"/>
    <w:rsid w:val="00103747"/>
    <w:rsid w:val="001222AC"/>
    <w:rsid w:val="00122E6B"/>
    <w:rsid w:val="00137F90"/>
    <w:rsid w:val="001445FB"/>
    <w:rsid w:val="00147516"/>
    <w:rsid w:val="001536D1"/>
    <w:rsid w:val="00163352"/>
    <w:rsid w:val="0016335A"/>
    <w:rsid w:val="001639E1"/>
    <w:rsid w:val="00173BC7"/>
    <w:rsid w:val="001962B5"/>
    <w:rsid w:val="001A1008"/>
    <w:rsid w:val="001A57F1"/>
    <w:rsid w:val="001A6BCB"/>
    <w:rsid w:val="001C04F0"/>
    <w:rsid w:val="001C3339"/>
    <w:rsid w:val="001C3E23"/>
    <w:rsid w:val="001C7F2E"/>
    <w:rsid w:val="001D4CC6"/>
    <w:rsid w:val="001D56DE"/>
    <w:rsid w:val="001D5AAF"/>
    <w:rsid w:val="001E53B9"/>
    <w:rsid w:val="001E6B83"/>
    <w:rsid w:val="001F4A4C"/>
    <w:rsid w:val="001F5682"/>
    <w:rsid w:val="00202962"/>
    <w:rsid w:val="00224EDB"/>
    <w:rsid w:val="002347EA"/>
    <w:rsid w:val="00241455"/>
    <w:rsid w:val="00251E15"/>
    <w:rsid w:val="00254940"/>
    <w:rsid w:val="00255DB4"/>
    <w:rsid w:val="00270C44"/>
    <w:rsid w:val="00277D29"/>
    <w:rsid w:val="00281135"/>
    <w:rsid w:val="00281349"/>
    <w:rsid w:val="00286AD6"/>
    <w:rsid w:val="002950EE"/>
    <w:rsid w:val="002A1F7F"/>
    <w:rsid w:val="002B6E1F"/>
    <w:rsid w:val="002B7750"/>
    <w:rsid w:val="002C1549"/>
    <w:rsid w:val="002C2CF4"/>
    <w:rsid w:val="002D1FB0"/>
    <w:rsid w:val="002E29C7"/>
    <w:rsid w:val="002E3156"/>
    <w:rsid w:val="002E6B4A"/>
    <w:rsid w:val="002F66EA"/>
    <w:rsid w:val="0031057B"/>
    <w:rsid w:val="003110C2"/>
    <w:rsid w:val="003111ED"/>
    <w:rsid w:val="00313718"/>
    <w:rsid w:val="0031437C"/>
    <w:rsid w:val="003153A8"/>
    <w:rsid w:val="0031615B"/>
    <w:rsid w:val="00316CCD"/>
    <w:rsid w:val="00320B19"/>
    <w:rsid w:val="00324D4F"/>
    <w:rsid w:val="00332590"/>
    <w:rsid w:val="00353C97"/>
    <w:rsid w:val="0036735D"/>
    <w:rsid w:val="00370453"/>
    <w:rsid w:val="00373EA3"/>
    <w:rsid w:val="00374501"/>
    <w:rsid w:val="00376D1C"/>
    <w:rsid w:val="003B143D"/>
    <w:rsid w:val="003B5541"/>
    <w:rsid w:val="003D2567"/>
    <w:rsid w:val="00401BBC"/>
    <w:rsid w:val="00410DF3"/>
    <w:rsid w:val="00422C21"/>
    <w:rsid w:val="004309FE"/>
    <w:rsid w:val="00451628"/>
    <w:rsid w:val="004579B2"/>
    <w:rsid w:val="00466E97"/>
    <w:rsid w:val="00472AF0"/>
    <w:rsid w:val="00472CC2"/>
    <w:rsid w:val="00476177"/>
    <w:rsid w:val="00481500"/>
    <w:rsid w:val="00481C19"/>
    <w:rsid w:val="004862B1"/>
    <w:rsid w:val="004868E1"/>
    <w:rsid w:val="004966BE"/>
    <w:rsid w:val="004A1E89"/>
    <w:rsid w:val="004C2468"/>
    <w:rsid w:val="004D2556"/>
    <w:rsid w:val="004D7BFE"/>
    <w:rsid w:val="004F3BA7"/>
    <w:rsid w:val="004F4ABD"/>
    <w:rsid w:val="00503F27"/>
    <w:rsid w:val="00505447"/>
    <w:rsid w:val="00551A2C"/>
    <w:rsid w:val="00553498"/>
    <w:rsid w:val="0056029A"/>
    <w:rsid w:val="005619E0"/>
    <w:rsid w:val="00565CF2"/>
    <w:rsid w:val="00566D02"/>
    <w:rsid w:val="00572207"/>
    <w:rsid w:val="00574388"/>
    <w:rsid w:val="00585EE4"/>
    <w:rsid w:val="0059262A"/>
    <w:rsid w:val="00593F28"/>
    <w:rsid w:val="005A6AA0"/>
    <w:rsid w:val="005D2E17"/>
    <w:rsid w:val="005E2AD5"/>
    <w:rsid w:val="005F6E82"/>
    <w:rsid w:val="00615E05"/>
    <w:rsid w:val="00633A1D"/>
    <w:rsid w:val="0065291D"/>
    <w:rsid w:val="00653DDB"/>
    <w:rsid w:val="00657006"/>
    <w:rsid w:val="00661964"/>
    <w:rsid w:val="00663671"/>
    <w:rsid w:val="006700CA"/>
    <w:rsid w:val="00683321"/>
    <w:rsid w:val="00683CE6"/>
    <w:rsid w:val="006843AE"/>
    <w:rsid w:val="006915A2"/>
    <w:rsid w:val="00693271"/>
    <w:rsid w:val="006A079C"/>
    <w:rsid w:val="006A3018"/>
    <w:rsid w:val="006B468C"/>
    <w:rsid w:val="006C7492"/>
    <w:rsid w:val="006C7CBD"/>
    <w:rsid w:val="006F18A9"/>
    <w:rsid w:val="006F37CB"/>
    <w:rsid w:val="006F3ABE"/>
    <w:rsid w:val="006F7624"/>
    <w:rsid w:val="007012E0"/>
    <w:rsid w:val="00704981"/>
    <w:rsid w:val="007067FB"/>
    <w:rsid w:val="007107C7"/>
    <w:rsid w:val="00715407"/>
    <w:rsid w:val="0072354F"/>
    <w:rsid w:val="007247AA"/>
    <w:rsid w:val="00736FCA"/>
    <w:rsid w:val="00770DF7"/>
    <w:rsid w:val="0077405C"/>
    <w:rsid w:val="00774FCE"/>
    <w:rsid w:val="00775441"/>
    <w:rsid w:val="00781A3A"/>
    <w:rsid w:val="00784544"/>
    <w:rsid w:val="00786D79"/>
    <w:rsid w:val="00794682"/>
    <w:rsid w:val="007A398F"/>
    <w:rsid w:val="007D2F8B"/>
    <w:rsid w:val="007D6D81"/>
    <w:rsid w:val="007E7BA4"/>
    <w:rsid w:val="007F5729"/>
    <w:rsid w:val="007F5A48"/>
    <w:rsid w:val="007F6842"/>
    <w:rsid w:val="00821EF4"/>
    <w:rsid w:val="00826661"/>
    <w:rsid w:val="008341E8"/>
    <w:rsid w:val="00836331"/>
    <w:rsid w:val="00846ED2"/>
    <w:rsid w:val="00857808"/>
    <w:rsid w:val="0086366E"/>
    <w:rsid w:val="00884BFE"/>
    <w:rsid w:val="008A39C4"/>
    <w:rsid w:val="008A5B33"/>
    <w:rsid w:val="008B31B1"/>
    <w:rsid w:val="008C7543"/>
    <w:rsid w:val="008C7FF3"/>
    <w:rsid w:val="008E4976"/>
    <w:rsid w:val="00904C86"/>
    <w:rsid w:val="009211A7"/>
    <w:rsid w:val="0092318C"/>
    <w:rsid w:val="00923E3C"/>
    <w:rsid w:val="00940251"/>
    <w:rsid w:val="009435C2"/>
    <w:rsid w:val="00957BF9"/>
    <w:rsid w:val="009622AD"/>
    <w:rsid w:val="00975548"/>
    <w:rsid w:val="00975F1B"/>
    <w:rsid w:val="00987F9C"/>
    <w:rsid w:val="00992268"/>
    <w:rsid w:val="009A2A50"/>
    <w:rsid w:val="009A2E7D"/>
    <w:rsid w:val="009C3489"/>
    <w:rsid w:val="009C4177"/>
    <w:rsid w:val="009C5CDA"/>
    <w:rsid w:val="009D7E33"/>
    <w:rsid w:val="009E4F74"/>
    <w:rsid w:val="00A0205C"/>
    <w:rsid w:val="00A24CF9"/>
    <w:rsid w:val="00A27F40"/>
    <w:rsid w:val="00A56B0F"/>
    <w:rsid w:val="00A639B0"/>
    <w:rsid w:val="00A64CE4"/>
    <w:rsid w:val="00A65961"/>
    <w:rsid w:val="00A7109F"/>
    <w:rsid w:val="00A840F4"/>
    <w:rsid w:val="00A96DED"/>
    <w:rsid w:val="00A96EE9"/>
    <w:rsid w:val="00AA2F82"/>
    <w:rsid w:val="00AA4E38"/>
    <w:rsid w:val="00AB5C21"/>
    <w:rsid w:val="00AB6609"/>
    <w:rsid w:val="00AB7E1F"/>
    <w:rsid w:val="00AC0DBB"/>
    <w:rsid w:val="00AC6B62"/>
    <w:rsid w:val="00AD3994"/>
    <w:rsid w:val="00AE4ADC"/>
    <w:rsid w:val="00AF1917"/>
    <w:rsid w:val="00B00CAB"/>
    <w:rsid w:val="00B42796"/>
    <w:rsid w:val="00B44872"/>
    <w:rsid w:val="00B54687"/>
    <w:rsid w:val="00B55758"/>
    <w:rsid w:val="00B93935"/>
    <w:rsid w:val="00BC51C6"/>
    <w:rsid w:val="00BE531D"/>
    <w:rsid w:val="00BF37FF"/>
    <w:rsid w:val="00BF5A25"/>
    <w:rsid w:val="00C03030"/>
    <w:rsid w:val="00C27700"/>
    <w:rsid w:val="00C30E79"/>
    <w:rsid w:val="00C358C6"/>
    <w:rsid w:val="00C40258"/>
    <w:rsid w:val="00C41183"/>
    <w:rsid w:val="00C47B3F"/>
    <w:rsid w:val="00C7207F"/>
    <w:rsid w:val="00C8048E"/>
    <w:rsid w:val="00C81069"/>
    <w:rsid w:val="00C9059D"/>
    <w:rsid w:val="00C93F3C"/>
    <w:rsid w:val="00C96CF2"/>
    <w:rsid w:val="00CA101E"/>
    <w:rsid w:val="00CC06C2"/>
    <w:rsid w:val="00CC61EB"/>
    <w:rsid w:val="00CD7ABF"/>
    <w:rsid w:val="00CE6617"/>
    <w:rsid w:val="00D04A62"/>
    <w:rsid w:val="00D04C8A"/>
    <w:rsid w:val="00D102DD"/>
    <w:rsid w:val="00D12096"/>
    <w:rsid w:val="00D15D6A"/>
    <w:rsid w:val="00D21624"/>
    <w:rsid w:val="00D33208"/>
    <w:rsid w:val="00D7093B"/>
    <w:rsid w:val="00D84A97"/>
    <w:rsid w:val="00D910FE"/>
    <w:rsid w:val="00DB0354"/>
    <w:rsid w:val="00DC3038"/>
    <w:rsid w:val="00DD284D"/>
    <w:rsid w:val="00DD6A36"/>
    <w:rsid w:val="00DE47B2"/>
    <w:rsid w:val="00E01C5E"/>
    <w:rsid w:val="00E038CF"/>
    <w:rsid w:val="00E04CE6"/>
    <w:rsid w:val="00E12104"/>
    <w:rsid w:val="00E13324"/>
    <w:rsid w:val="00E14FE0"/>
    <w:rsid w:val="00E202C9"/>
    <w:rsid w:val="00E32DED"/>
    <w:rsid w:val="00E37BE2"/>
    <w:rsid w:val="00E45F1F"/>
    <w:rsid w:val="00E5550A"/>
    <w:rsid w:val="00E64764"/>
    <w:rsid w:val="00E70B35"/>
    <w:rsid w:val="00E77291"/>
    <w:rsid w:val="00E77482"/>
    <w:rsid w:val="00E77CC5"/>
    <w:rsid w:val="00E815CE"/>
    <w:rsid w:val="00E83A09"/>
    <w:rsid w:val="00E84096"/>
    <w:rsid w:val="00E842FC"/>
    <w:rsid w:val="00EA796C"/>
    <w:rsid w:val="00EB6A48"/>
    <w:rsid w:val="00ED37D6"/>
    <w:rsid w:val="00ED4848"/>
    <w:rsid w:val="00EE38F7"/>
    <w:rsid w:val="00EF0F95"/>
    <w:rsid w:val="00EF39F9"/>
    <w:rsid w:val="00F0175E"/>
    <w:rsid w:val="00F05F0A"/>
    <w:rsid w:val="00F1412D"/>
    <w:rsid w:val="00F168D6"/>
    <w:rsid w:val="00F17766"/>
    <w:rsid w:val="00F217F4"/>
    <w:rsid w:val="00F40AFA"/>
    <w:rsid w:val="00F54BA1"/>
    <w:rsid w:val="00F56692"/>
    <w:rsid w:val="00F60ED9"/>
    <w:rsid w:val="00F71262"/>
    <w:rsid w:val="00F8219A"/>
    <w:rsid w:val="00F850CE"/>
    <w:rsid w:val="00F97F2A"/>
    <w:rsid w:val="00FA604E"/>
    <w:rsid w:val="00FC0EFB"/>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E1565-A767-AC46-900C-7551F4A2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2018-10-05T20:25:00Z</cp:lastPrinted>
  <dcterms:created xsi:type="dcterms:W3CDTF">2018-10-05T20:25:00Z</dcterms:created>
  <dcterms:modified xsi:type="dcterms:W3CDTF">2018-10-05T20:25:00Z</dcterms:modified>
</cp:coreProperties>
</file>