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F10BF" w14:textId="12E95E8A" w:rsidR="00352365" w:rsidRPr="008C53AC" w:rsidRDefault="00352365">
      <w:pPr>
        <w:rPr>
          <w:rFonts w:cstheme="minorHAnsi"/>
          <w:bCs/>
        </w:rPr>
      </w:pPr>
      <w:r w:rsidRPr="008C53AC">
        <w:rPr>
          <w:rFonts w:cstheme="minorHAnsi"/>
          <w:bCs/>
        </w:rPr>
        <w:t>September 7, 2021</w:t>
      </w:r>
    </w:p>
    <w:p w14:paraId="63146B83" w14:textId="30F1F5D8" w:rsidR="00352365" w:rsidRPr="008C53AC" w:rsidRDefault="00352365">
      <w:pPr>
        <w:rPr>
          <w:rFonts w:cstheme="minorHAnsi"/>
          <w:bCs/>
        </w:rPr>
      </w:pPr>
      <w:r w:rsidRPr="008C53AC">
        <w:rPr>
          <w:rFonts w:cstheme="minorHAnsi"/>
          <w:bCs/>
        </w:rPr>
        <w:t>Dear Freshwater Families,</w:t>
      </w:r>
    </w:p>
    <w:p w14:paraId="72D15324" w14:textId="5D8D6969" w:rsidR="00494239" w:rsidRPr="008C53AC" w:rsidRDefault="00494239">
      <w:pPr>
        <w:rPr>
          <w:rFonts w:cstheme="minorHAnsi"/>
        </w:rPr>
      </w:pPr>
      <w:r w:rsidRPr="008C53AC">
        <w:rPr>
          <w:rFonts w:cstheme="minorHAnsi"/>
        </w:rPr>
        <w:t xml:space="preserve">Freshwater School District has partnered with the California Department of Public Health to offer </w:t>
      </w:r>
      <w:r w:rsidR="00E505DB">
        <w:rPr>
          <w:rFonts w:cstheme="minorHAnsi"/>
        </w:rPr>
        <w:t xml:space="preserve">free </w:t>
      </w:r>
      <w:r w:rsidRPr="008C53AC">
        <w:rPr>
          <w:rFonts w:cstheme="minorHAnsi"/>
        </w:rPr>
        <w:t>COVID-19 testing</w:t>
      </w:r>
      <w:r w:rsidR="00352365" w:rsidRPr="008C53AC">
        <w:rPr>
          <w:rFonts w:cstheme="minorHAnsi"/>
        </w:rPr>
        <w:t xml:space="preserve"> on site</w:t>
      </w:r>
      <w:r w:rsidRPr="008C53AC">
        <w:rPr>
          <w:rFonts w:cstheme="minorHAnsi"/>
        </w:rPr>
        <w:t xml:space="preserve">.  This testing is </w:t>
      </w:r>
      <w:r w:rsidR="00352365" w:rsidRPr="008C53AC">
        <w:rPr>
          <w:rFonts w:cstheme="minorHAnsi"/>
        </w:rPr>
        <w:t xml:space="preserve">begin offered </w:t>
      </w:r>
      <w:r w:rsidRPr="008C53AC">
        <w:rPr>
          <w:rFonts w:cstheme="minorHAnsi"/>
        </w:rPr>
        <w:t xml:space="preserve">through </w:t>
      </w:r>
      <w:proofErr w:type="spellStart"/>
      <w:r w:rsidRPr="008C53AC">
        <w:rPr>
          <w:rFonts w:cstheme="minorHAnsi"/>
        </w:rPr>
        <w:t>Primary.Health</w:t>
      </w:r>
      <w:proofErr w:type="spellEnd"/>
      <w:r w:rsidR="00352365" w:rsidRPr="008C53AC">
        <w:rPr>
          <w:rFonts w:cstheme="minorHAnsi"/>
        </w:rPr>
        <w:t xml:space="preserve">.  </w:t>
      </w:r>
      <w:r w:rsidR="00CE5817" w:rsidRPr="008C53AC">
        <w:rPr>
          <w:rFonts w:eastAsia="Times New Roman" w:cstheme="minorHAnsi"/>
        </w:rPr>
        <w:t xml:space="preserve">Regular testing will ensure that we keep as many </w:t>
      </w:r>
      <w:r w:rsidR="00E505DB">
        <w:rPr>
          <w:rFonts w:eastAsia="Times New Roman" w:cstheme="minorHAnsi"/>
        </w:rPr>
        <w:t>student</w:t>
      </w:r>
      <w:r w:rsidR="00CE5817" w:rsidRPr="008C53AC">
        <w:rPr>
          <w:rFonts w:eastAsia="Times New Roman" w:cstheme="minorHAnsi"/>
        </w:rPr>
        <w:t>s on campus as possible and limit the spread of COVID-19.</w:t>
      </w:r>
      <w:r w:rsidR="00CE5817" w:rsidRPr="008C53AC">
        <w:rPr>
          <w:rFonts w:eastAsia="Times New Roman" w:cstheme="minorHAnsi"/>
        </w:rPr>
        <w:t xml:space="preserve">  </w:t>
      </w:r>
      <w:r w:rsidRPr="008C53AC">
        <w:rPr>
          <w:rFonts w:cstheme="minorHAnsi"/>
        </w:rPr>
        <w:t xml:space="preserve">To get started, please pre-register for testing by </w:t>
      </w:r>
      <w:r w:rsidR="00352365" w:rsidRPr="008C53AC">
        <w:rPr>
          <w:rFonts w:cstheme="minorHAnsi"/>
        </w:rPr>
        <w:t xml:space="preserve">scanning the QR code on the following page </w:t>
      </w:r>
      <w:r w:rsidR="00CE5817" w:rsidRPr="008C53AC">
        <w:rPr>
          <w:rFonts w:cstheme="minorHAnsi"/>
        </w:rPr>
        <w:t xml:space="preserve">with the camera on your phone.  </w:t>
      </w:r>
      <w:r w:rsidRPr="008C53AC">
        <w:rPr>
          <w:rFonts w:cstheme="minorHAnsi"/>
        </w:rPr>
        <w:t>You only need to register once and each time you</w:t>
      </w:r>
      <w:r w:rsidR="00352365" w:rsidRPr="008C53AC">
        <w:rPr>
          <w:rFonts w:cstheme="minorHAnsi"/>
        </w:rPr>
        <w:t>r child(re</w:t>
      </w:r>
      <w:r w:rsidR="00CE5817" w:rsidRPr="008C53AC">
        <w:rPr>
          <w:rFonts w:cstheme="minorHAnsi"/>
        </w:rPr>
        <w:t>n</w:t>
      </w:r>
      <w:r w:rsidR="00352365" w:rsidRPr="008C53AC">
        <w:rPr>
          <w:rFonts w:cstheme="minorHAnsi"/>
        </w:rPr>
        <w:t>)</w:t>
      </w:r>
      <w:r w:rsidRPr="008C53AC">
        <w:rPr>
          <w:rFonts w:cstheme="minorHAnsi"/>
        </w:rPr>
        <w:t xml:space="preserve"> test, it will take no longer than 15 minutes.</w:t>
      </w:r>
      <w:r w:rsidR="00CE5817" w:rsidRPr="008C53AC">
        <w:rPr>
          <w:rFonts w:cstheme="minorHAnsi"/>
        </w:rPr>
        <w:t xml:space="preserve">  </w:t>
      </w:r>
      <w:r w:rsidR="00CE5817" w:rsidRPr="008C53AC">
        <w:rPr>
          <w:rFonts w:eastAsia="Times New Roman" w:cstheme="minorHAnsi"/>
          <w:b/>
          <w:iCs/>
        </w:rPr>
        <w:t>We will not test your child</w:t>
      </w:r>
      <w:r w:rsidR="00E505DB">
        <w:rPr>
          <w:rFonts w:eastAsia="Times New Roman" w:cstheme="minorHAnsi"/>
          <w:b/>
          <w:iCs/>
        </w:rPr>
        <w:t>(ren)</w:t>
      </w:r>
      <w:r w:rsidR="00CE5817" w:rsidRPr="008C53AC">
        <w:rPr>
          <w:rFonts w:eastAsia="Times New Roman" w:cstheme="minorHAnsi"/>
          <w:b/>
          <w:iCs/>
        </w:rPr>
        <w:t xml:space="preserve"> unless </w:t>
      </w:r>
      <w:r w:rsidR="00CE5817" w:rsidRPr="008C53AC">
        <w:rPr>
          <w:rFonts w:eastAsia="Times New Roman" w:cstheme="minorHAnsi"/>
          <w:b/>
          <w:iCs/>
        </w:rPr>
        <w:t xml:space="preserve">you have registered your child(ren) in </w:t>
      </w:r>
      <w:proofErr w:type="spellStart"/>
      <w:r w:rsidR="00CE5817" w:rsidRPr="008C53AC">
        <w:rPr>
          <w:rFonts w:eastAsia="Times New Roman" w:cstheme="minorHAnsi"/>
          <w:b/>
          <w:iCs/>
        </w:rPr>
        <w:t>Prmary.Health</w:t>
      </w:r>
      <w:proofErr w:type="spellEnd"/>
      <w:r w:rsidR="00CE5817" w:rsidRPr="008C53AC">
        <w:rPr>
          <w:rFonts w:eastAsia="Times New Roman" w:cstheme="minorHAnsi"/>
          <w:b/>
          <w:iCs/>
        </w:rPr>
        <w:t>.</w:t>
      </w:r>
    </w:p>
    <w:p w14:paraId="502F1E9F" w14:textId="480EED07" w:rsidR="00CE5817" w:rsidRPr="008C53AC" w:rsidRDefault="00494239" w:rsidP="008C53AC">
      <w:pPr>
        <w:widowControl w:val="0"/>
        <w:spacing w:before="12" w:line="244" w:lineRule="auto"/>
        <w:ind w:left="7" w:right="200" w:firstLine="8"/>
        <w:rPr>
          <w:rFonts w:eastAsia="Times New Roman" w:cstheme="minorHAnsi"/>
          <w:i/>
          <w:color w:val="202020"/>
          <w:highlight w:val="white"/>
        </w:rPr>
      </w:pPr>
      <w:r w:rsidRPr="008C53AC">
        <w:rPr>
          <w:rFonts w:cstheme="minorHAnsi"/>
        </w:rPr>
        <w:t xml:space="preserve">All questions included in registration are required for California State </w:t>
      </w:r>
      <w:r w:rsidR="00CE5817" w:rsidRPr="008C53AC">
        <w:rPr>
          <w:rFonts w:cstheme="minorHAnsi"/>
        </w:rPr>
        <w:t>P</w:t>
      </w:r>
      <w:r w:rsidRPr="008C53AC">
        <w:rPr>
          <w:rFonts w:cstheme="minorHAnsi"/>
        </w:rPr>
        <w:t xml:space="preserve">ublic </w:t>
      </w:r>
      <w:r w:rsidR="00CE5817" w:rsidRPr="008C53AC">
        <w:rPr>
          <w:rFonts w:cstheme="minorHAnsi"/>
        </w:rPr>
        <w:t>H</w:t>
      </w:r>
      <w:r w:rsidRPr="008C53AC">
        <w:rPr>
          <w:rFonts w:cstheme="minorHAnsi"/>
        </w:rPr>
        <w:t>ealth reporting.  Please note this program is free for all participants</w:t>
      </w:r>
      <w:r w:rsidR="00CE5817" w:rsidRPr="008C53AC">
        <w:rPr>
          <w:rFonts w:cstheme="minorHAnsi"/>
        </w:rPr>
        <w:t xml:space="preserve"> and rapid testing is required twice a week for your child(ren) to remain in school on “modified quarantine” if they are exposed to COVID-19 on campus.</w:t>
      </w:r>
      <w:r w:rsidR="008C53AC" w:rsidRPr="008C53AC">
        <w:rPr>
          <w:rFonts w:cstheme="minorHAnsi"/>
        </w:rPr>
        <w:t xml:space="preserve">  </w:t>
      </w:r>
      <w:r w:rsidR="008C53AC" w:rsidRPr="008C53AC">
        <w:rPr>
          <w:rFonts w:eastAsia="Times New Roman" w:cstheme="minorHAnsi"/>
          <w:iCs/>
          <w:color w:val="202020"/>
          <w:highlight w:val="white"/>
        </w:rPr>
        <w:t>Without testing, quarantine always lasts 10</w:t>
      </w:r>
      <w:r w:rsidR="008C53AC" w:rsidRPr="008C53AC">
        <w:rPr>
          <w:rFonts w:eastAsia="Times New Roman" w:cstheme="minorHAnsi"/>
          <w:iCs/>
          <w:color w:val="202020"/>
        </w:rPr>
        <w:t xml:space="preserve"> </w:t>
      </w:r>
      <w:r w:rsidR="008C53AC" w:rsidRPr="008C53AC">
        <w:rPr>
          <w:rFonts w:eastAsia="Times New Roman" w:cstheme="minorHAnsi"/>
          <w:iCs/>
          <w:color w:val="202020"/>
          <w:highlight w:val="white"/>
        </w:rPr>
        <w:t>days. Home tests do not report to the state reporting system, and therefore cannot be used during modified quarantine.</w:t>
      </w:r>
      <w:r w:rsidR="008C53AC" w:rsidRPr="008C53AC">
        <w:rPr>
          <w:rFonts w:eastAsia="Times New Roman" w:cstheme="minorHAnsi"/>
          <w:i/>
          <w:color w:val="202020"/>
          <w:highlight w:val="white"/>
        </w:rPr>
        <w:t xml:space="preserve"> </w:t>
      </w:r>
    </w:p>
    <w:p w14:paraId="4488D3B8" w14:textId="4F530709" w:rsidR="00CE5817" w:rsidRPr="008C53AC" w:rsidRDefault="00CE5817">
      <w:pPr>
        <w:rPr>
          <w:rFonts w:eastAsia="Times New Roman" w:cstheme="minorHAnsi"/>
          <w:color w:val="202020"/>
          <w:highlight w:val="white"/>
        </w:rPr>
      </w:pPr>
      <w:r w:rsidRPr="008C53AC">
        <w:rPr>
          <w:rFonts w:eastAsia="Times New Roman" w:cstheme="minorHAnsi"/>
          <w:b/>
          <w:bCs/>
        </w:rPr>
        <w:t>Modified Quarantine:</w:t>
      </w:r>
      <w:r w:rsidRPr="008C53AC">
        <w:rPr>
          <w:rFonts w:eastAsia="Times New Roman" w:cstheme="minorHAnsi"/>
        </w:rPr>
        <w:t xml:space="preserve"> </w:t>
      </w:r>
      <w:r w:rsidRPr="008C53AC">
        <w:rPr>
          <w:rFonts w:eastAsia="Times New Roman" w:cstheme="minorHAnsi"/>
        </w:rPr>
        <w:t xml:space="preserve">Public Health has issued modified quarantine guidance for schools. This means that the chance of shutting down an entire classroom is less likely. </w:t>
      </w:r>
      <w:r w:rsidRPr="008C53AC">
        <w:rPr>
          <w:rFonts w:eastAsia="Times New Roman" w:cstheme="minorHAnsi"/>
          <w:color w:val="202020"/>
          <w:highlight w:val="white"/>
        </w:rPr>
        <w:t xml:space="preserve">Modified quarantine allows unvaccinated students to continue to attend in person instruction when they have a </w:t>
      </w:r>
      <w:r w:rsidRPr="008C53AC">
        <w:rPr>
          <w:rFonts w:eastAsia="Times New Roman" w:cstheme="minorHAnsi"/>
          <w:color w:val="202020"/>
        </w:rPr>
        <w:t xml:space="preserve"> </w:t>
      </w:r>
      <w:r w:rsidRPr="008C53AC">
        <w:rPr>
          <w:rFonts w:eastAsia="Times New Roman" w:cstheme="minorHAnsi"/>
          <w:color w:val="202020"/>
          <w:highlight w:val="white"/>
        </w:rPr>
        <w:t xml:space="preserve">mask-on-mask exposure in a supervised K-12 school setting. The unvaccinated student on modified quarantine may continue to attend in person instruction at school, but </w:t>
      </w:r>
      <w:r w:rsidRPr="008C53AC">
        <w:rPr>
          <w:rFonts w:eastAsia="Times New Roman" w:cstheme="minorHAnsi"/>
          <w:color w:val="202020"/>
        </w:rPr>
        <w:t xml:space="preserve"> </w:t>
      </w:r>
      <w:r w:rsidRPr="008C53AC">
        <w:rPr>
          <w:rFonts w:eastAsia="Times New Roman" w:cstheme="minorHAnsi"/>
          <w:color w:val="202020"/>
          <w:highlight w:val="white"/>
        </w:rPr>
        <w:t xml:space="preserve">otherwise should be on home quarantine all other times. They are to avoid public places and gatherings and are not to attend </w:t>
      </w:r>
      <w:r w:rsidRPr="008C53AC">
        <w:rPr>
          <w:rFonts w:eastAsia="Times New Roman" w:cstheme="minorHAnsi"/>
          <w:color w:val="202020"/>
        </w:rPr>
        <w:t xml:space="preserve"> </w:t>
      </w:r>
      <w:r w:rsidRPr="008C53AC">
        <w:rPr>
          <w:rFonts w:eastAsia="Times New Roman" w:cstheme="minorHAnsi"/>
          <w:color w:val="202020"/>
          <w:highlight w:val="white"/>
        </w:rPr>
        <w:t>extra-curricular activities</w:t>
      </w:r>
      <w:r w:rsidRPr="008C53AC">
        <w:rPr>
          <w:rFonts w:eastAsia="Times New Roman" w:cstheme="minorHAnsi"/>
          <w:color w:val="202020"/>
          <w:highlight w:val="white"/>
        </w:rPr>
        <w:t xml:space="preserve">, like daycare or </w:t>
      </w:r>
      <w:r w:rsidRPr="008C53AC">
        <w:rPr>
          <w:rFonts w:eastAsia="Times New Roman" w:cstheme="minorHAnsi"/>
          <w:color w:val="202020"/>
          <w:highlight w:val="white"/>
        </w:rPr>
        <w:t>sports. To continue modified quarantine the unvaccinated student must test negative every 3</w:t>
      </w:r>
      <w:r w:rsidRPr="008C53AC">
        <w:rPr>
          <w:rFonts w:eastAsia="Times New Roman" w:cstheme="minorHAnsi"/>
          <w:color w:val="202020"/>
        </w:rPr>
        <w:t xml:space="preserve"> </w:t>
      </w:r>
      <w:r w:rsidRPr="008C53AC">
        <w:rPr>
          <w:rFonts w:eastAsia="Times New Roman" w:cstheme="minorHAnsi"/>
          <w:color w:val="202020"/>
          <w:highlight w:val="white"/>
        </w:rPr>
        <w:t>days until 10 days have passed. Modified quarantine can end at day 7 with a negative test after day 5</w:t>
      </w:r>
      <w:r w:rsidR="00E505DB">
        <w:rPr>
          <w:rFonts w:eastAsia="Times New Roman" w:cstheme="minorHAnsi"/>
          <w:color w:val="202020"/>
          <w:highlight w:val="white"/>
        </w:rPr>
        <w:t>.</w:t>
      </w:r>
    </w:p>
    <w:p w14:paraId="2546FF22" w14:textId="1AF48DE7" w:rsidR="00352365" w:rsidRPr="008C53AC" w:rsidRDefault="006858F2">
      <w:pPr>
        <w:rPr>
          <w:rFonts w:cstheme="minorHAnsi"/>
        </w:rPr>
      </w:pPr>
      <w:r w:rsidRPr="008C53AC">
        <w:rPr>
          <w:rFonts w:cstheme="minorHAnsi"/>
        </w:rPr>
        <w:t xml:space="preserve">If you need assistance with registration or have questions about the CA Rapid Antigen Testing Program, you can contact a call center representative Monday – Friday, 8am – 5pm at 650-275-5419.  </w:t>
      </w:r>
      <w:r w:rsidR="00CE5817" w:rsidRPr="008C53AC">
        <w:rPr>
          <w:rFonts w:cstheme="minorHAnsi"/>
        </w:rPr>
        <w:t xml:space="preserve">For </w:t>
      </w:r>
      <w:r w:rsidRPr="008C53AC">
        <w:rPr>
          <w:rFonts w:cstheme="minorHAnsi"/>
        </w:rPr>
        <w:t xml:space="preserve"> </w:t>
      </w:r>
      <w:r w:rsidR="00CE5817" w:rsidRPr="008C53AC">
        <w:rPr>
          <w:rFonts w:cstheme="minorHAnsi"/>
        </w:rPr>
        <w:t xml:space="preserve">more </w:t>
      </w:r>
      <w:r w:rsidRPr="008C53AC">
        <w:rPr>
          <w:rFonts w:cstheme="minorHAnsi"/>
        </w:rPr>
        <w:t>informatio</w:t>
      </w:r>
      <w:r w:rsidR="00CE5817" w:rsidRPr="008C53AC">
        <w:rPr>
          <w:rFonts w:cstheme="minorHAnsi"/>
        </w:rPr>
        <w:t>n</w:t>
      </w:r>
      <w:r w:rsidRPr="008C53AC">
        <w:rPr>
          <w:rFonts w:cstheme="minorHAnsi"/>
        </w:rPr>
        <w:t xml:space="preserve"> </w:t>
      </w:r>
      <w:r w:rsidR="00E505DB">
        <w:rPr>
          <w:rFonts w:cstheme="minorHAnsi"/>
        </w:rPr>
        <w:t>about</w:t>
      </w:r>
      <w:r w:rsidR="00CE5817" w:rsidRPr="008C53AC">
        <w:rPr>
          <w:rFonts w:cstheme="minorHAnsi"/>
        </w:rPr>
        <w:t xml:space="preserve"> our testing program, </w:t>
      </w:r>
      <w:r w:rsidRPr="008C53AC">
        <w:rPr>
          <w:rFonts w:cstheme="minorHAnsi"/>
        </w:rPr>
        <w:t>please contact Si Talty, Superintendent</w:t>
      </w:r>
      <w:r w:rsidR="00CE5817" w:rsidRPr="008C53AC">
        <w:rPr>
          <w:rFonts w:cstheme="minorHAnsi"/>
        </w:rPr>
        <w:t>, at</w:t>
      </w:r>
      <w:r w:rsidRPr="008C53AC">
        <w:rPr>
          <w:rFonts w:cstheme="minorHAnsi"/>
        </w:rPr>
        <w:t xml:space="preserve"> Freshwater School</w:t>
      </w:r>
      <w:r w:rsidR="00E505DB">
        <w:rPr>
          <w:rFonts w:cstheme="minorHAnsi"/>
        </w:rPr>
        <w:t>.</w:t>
      </w:r>
    </w:p>
    <w:p w14:paraId="1FF5C2FB" w14:textId="6B1FA2B8" w:rsidR="006858F2" w:rsidRPr="008C53AC" w:rsidRDefault="006858F2">
      <w:pPr>
        <w:rPr>
          <w:rFonts w:cstheme="minorHAnsi"/>
        </w:rPr>
      </w:pPr>
      <w:r w:rsidRPr="008C53AC">
        <w:rPr>
          <w:rFonts w:cstheme="minorHAnsi"/>
        </w:rPr>
        <w:t>Thank you for helping us stay safe</w:t>
      </w:r>
      <w:r w:rsidR="00CE5817" w:rsidRPr="008C53AC">
        <w:rPr>
          <w:rFonts w:cstheme="minorHAnsi"/>
        </w:rPr>
        <w:t>, keep students in school,</w:t>
      </w:r>
      <w:r w:rsidRPr="008C53AC">
        <w:rPr>
          <w:rFonts w:cstheme="minorHAnsi"/>
        </w:rPr>
        <w:t xml:space="preserve"> and prevent outbreaks!</w:t>
      </w:r>
    </w:p>
    <w:p w14:paraId="3245CC4F" w14:textId="77777777" w:rsidR="006858F2" w:rsidRPr="008C53AC" w:rsidRDefault="006858F2">
      <w:pPr>
        <w:rPr>
          <w:rFonts w:cstheme="minorHAnsi"/>
        </w:rPr>
      </w:pPr>
    </w:p>
    <w:p w14:paraId="3ABBC439" w14:textId="77777777" w:rsidR="006858F2" w:rsidRPr="008C53AC" w:rsidRDefault="006858F2" w:rsidP="006858F2">
      <w:pPr>
        <w:spacing w:after="0"/>
        <w:rPr>
          <w:rFonts w:cstheme="minorHAnsi"/>
        </w:rPr>
      </w:pPr>
      <w:r w:rsidRPr="008C53AC">
        <w:rPr>
          <w:rFonts w:cstheme="minorHAnsi"/>
        </w:rPr>
        <w:t>Si Talty</w:t>
      </w:r>
    </w:p>
    <w:p w14:paraId="50638A29" w14:textId="7862C25F" w:rsidR="006858F2" w:rsidRPr="008C53AC" w:rsidRDefault="006858F2" w:rsidP="006858F2">
      <w:pPr>
        <w:spacing w:after="0"/>
        <w:rPr>
          <w:rFonts w:cstheme="minorHAnsi"/>
        </w:rPr>
      </w:pPr>
      <w:r w:rsidRPr="008C53AC">
        <w:rPr>
          <w:rFonts w:cstheme="minorHAnsi"/>
        </w:rPr>
        <w:t>Superintendent</w:t>
      </w:r>
      <w:r w:rsidR="008C53AC" w:rsidRPr="008C53AC">
        <w:rPr>
          <w:rFonts w:cstheme="minorHAnsi"/>
        </w:rPr>
        <w:t>, Freshwater School District</w:t>
      </w:r>
    </w:p>
    <w:p w14:paraId="534B43CA" w14:textId="77777777" w:rsidR="00494239" w:rsidRPr="00494239" w:rsidRDefault="00494239"/>
    <w:sectPr w:rsidR="00494239" w:rsidRPr="00494239" w:rsidSect="003B0C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2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39685" w14:textId="77777777" w:rsidR="007623D5" w:rsidRDefault="007623D5" w:rsidP="003B0C9E">
      <w:pPr>
        <w:spacing w:after="0" w:line="240" w:lineRule="auto"/>
      </w:pPr>
      <w:r>
        <w:separator/>
      </w:r>
    </w:p>
  </w:endnote>
  <w:endnote w:type="continuationSeparator" w:id="0">
    <w:p w14:paraId="45644266" w14:textId="77777777" w:rsidR="007623D5" w:rsidRDefault="007623D5" w:rsidP="003B0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986A8" w14:textId="77777777" w:rsidR="0012535D" w:rsidRDefault="001253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EC408" w14:textId="77777777" w:rsidR="0012535D" w:rsidRDefault="001253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4BE94" w14:textId="77777777" w:rsidR="0012535D" w:rsidRDefault="001253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6C8A0" w14:textId="77777777" w:rsidR="007623D5" w:rsidRDefault="007623D5" w:rsidP="003B0C9E">
      <w:pPr>
        <w:spacing w:after="0" w:line="240" w:lineRule="auto"/>
      </w:pPr>
      <w:r>
        <w:separator/>
      </w:r>
    </w:p>
  </w:footnote>
  <w:footnote w:type="continuationSeparator" w:id="0">
    <w:p w14:paraId="4B841FE0" w14:textId="77777777" w:rsidR="007623D5" w:rsidRDefault="007623D5" w:rsidP="003B0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486AB" w14:textId="77777777" w:rsidR="0012535D" w:rsidRDefault="001253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73FBB" w14:textId="77777777" w:rsidR="003B0C9E" w:rsidRDefault="003B0C9E">
    <w:pPr>
      <w:pStyle w:val="Header"/>
    </w:pPr>
    <w:r>
      <w:rPr>
        <w:noProof/>
      </w:rPr>
      <w:drawing>
        <wp:inline distT="0" distB="0" distL="0" distR="0" wp14:anchorId="165FABDB" wp14:editId="6F50A887">
          <wp:extent cx="5943600" cy="127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EB0D" w14:textId="77777777" w:rsidR="0012535D" w:rsidRDefault="001253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A7404"/>
    <w:multiLevelType w:val="multilevel"/>
    <w:tmpl w:val="2362AA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B75"/>
    <w:rsid w:val="000177F8"/>
    <w:rsid w:val="0012535D"/>
    <w:rsid w:val="001520A3"/>
    <w:rsid w:val="00352365"/>
    <w:rsid w:val="003B0C9E"/>
    <w:rsid w:val="00494239"/>
    <w:rsid w:val="005E2B75"/>
    <w:rsid w:val="006858F2"/>
    <w:rsid w:val="006F068A"/>
    <w:rsid w:val="007623D5"/>
    <w:rsid w:val="0077110C"/>
    <w:rsid w:val="0083093C"/>
    <w:rsid w:val="008C53AC"/>
    <w:rsid w:val="00B62D8E"/>
    <w:rsid w:val="00CA46C8"/>
    <w:rsid w:val="00CE5817"/>
    <w:rsid w:val="00E505DB"/>
    <w:rsid w:val="00EB73F1"/>
    <w:rsid w:val="00F968DC"/>
    <w:rsid w:val="00FF116C"/>
    <w:rsid w:val="00FF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77CE88"/>
  <w15:docId w15:val="{3505014D-A805-AF43-9AE2-3CEA3EA7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C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0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C9E"/>
  </w:style>
  <w:style w:type="paragraph" w:styleId="Footer">
    <w:name w:val="footer"/>
    <w:basedOn w:val="Normal"/>
    <w:link w:val="FooterChar"/>
    <w:uiPriority w:val="99"/>
    <w:unhideWhenUsed/>
    <w:rsid w:val="003B0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C9E"/>
  </w:style>
  <w:style w:type="character" w:styleId="Hyperlink">
    <w:name w:val="Hyperlink"/>
    <w:basedOn w:val="DefaultParagraphFont"/>
    <w:uiPriority w:val="99"/>
    <w:unhideWhenUsed/>
    <w:rsid w:val="004942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23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ickols\Downloads\Freshwater%20E-Letterhea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C:\Users\snickols\Downloads\Freshwater E-Letterhead (1).dotx</Template>
  <TotalTime>3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County Office of Education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snickols</dc:creator>
  <cp:lastModifiedBy>Si Talty</cp:lastModifiedBy>
  <cp:revision>2</cp:revision>
  <dcterms:created xsi:type="dcterms:W3CDTF">2021-09-06T17:20:00Z</dcterms:created>
  <dcterms:modified xsi:type="dcterms:W3CDTF">2021-09-06T17:20:00Z</dcterms:modified>
</cp:coreProperties>
</file>