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4360BC6F" w:rsidR="00677F04" w:rsidRPr="00802434" w:rsidRDefault="00863FCC" w:rsidP="00677F04">
      <w:pPr>
        <w:jc w:val="center"/>
        <w:rPr>
          <w:rFonts w:cs="Tahoma"/>
          <w:b/>
          <w:bCs/>
          <w:color w:val="000000"/>
          <w:sz w:val="22"/>
          <w:szCs w:val="22"/>
        </w:rPr>
      </w:pPr>
      <w:r>
        <w:rPr>
          <w:rFonts w:cs="Tahoma"/>
          <w:b/>
          <w:bCs/>
          <w:color w:val="000000"/>
          <w:sz w:val="22"/>
          <w:szCs w:val="22"/>
        </w:rPr>
        <w:t>May</w:t>
      </w:r>
      <w:r w:rsidR="007A1A26" w:rsidRPr="00802434">
        <w:rPr>
          <w:rFonts w:cs="Tahoma"/>
          <w:b/>
          <w:bCs/>
          <w:color w:val="000000"/>
          <w:sz w:val="22"/>
          <w:szCs w:val="22"/>
        </w:rPr>
        <w:t xml:space="preserve"> </w:t>
      </w:r>
      <w:r w:rsidR="00CE2F35">
        <w:rPr>
          <w:rFonts w:cs="Tahoma"/>
          <w:b/>
          <w:bCs/>
          <w:color w:val="000000"/>
          <w:sz w:val="22"/>
          <w:szCs w:val="22"/>
        </w:rPr>
        <w:t>1</w:t>
      </w:r>
      <w:r>
        <w:rPr>
          <w:rFonts w:cs="Tahoma"/>
          <w:b/>
          <w:bCs/>
          <w:color w:val="000000"/>
          <w:sz w:val="22"/>
          <w:szCs w:val="22"/>
        </w:rPr>
        <w:t>3</w:t>
      </w:r>
      <w:r w:rsidR="00677F04" w:rsidRPr="00802434">
        <w:rPr>
          <w:rFonts w:cs="Tahoma"/>
          <w:b/>
          <w:bCs/>
          <w:color w:val="000000"/>
          <w:sz w:val="22"/>
          <w:szCs w:val="22"/>
        </w:rPr>
        <w:t>, 202</w:t>
      </w:r>
      <w:r w:rsidR="002547E6">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1BE3E381"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4.1 </w:t>
      </w:r>
      <w:r w:rsidRPr="001F2998">
        <w:rPr>
          <w:color w:val="000000"/>
          <w:sz w:val="22"/>
          <w:szCs w:val="22"/>
          <w:lang w:eastAsia="ja-JP"/>
        </w:rPr>
        <w:tab/>
        <w:t>Approval of</w:t>
      </w:r>
      <w:r w:rsidR="00CE2F35">
        <w:rPr>
          <w:color w:val="000000"/>
          <w:sz w:val="22"/>
          <w:szCs w:val="22"/>
          <w:lang w:eastAsia="ja-JP"/>
        </w:rPr>
        <w:t xml:space="preserve"> </w:t>
      </w:r>
      <w:r w:rsidR="00863FCC">
        <w:rPr>
          <w:color w:val="000000"/>
          <w:sz w:val="22"/>
          <w:szCs w:val="22"/>
          <w:lang w:eastAsia="ja-JP"/>
        </w:rPr>
        <w:t>April</w:t>
      </w:r>
      <w:r w:rsidR="00FF09D4">
        <w:rPr>
          <w:color w:val="000000"/>
          <w:sz w:val="22"/>
          <w:szCs w:val="22"/>
          <w:lang w:eastAsia="ja-JP"/>
        </w:rPr>
        <w:t xml:space="preserve"> </w:t>
      </w:r>
      <w:r w:rsidRPr="001F2998">
        <w:rPr>
          <w:color w:val="000000"/>
          <w:sz w:val="22"/>
          <w:szCs w:val="22"/>
          <w:lang w:eastAsia="ja-JP"/>
        </w:rPr>
        <w:t>Warrants</w:t>
      </w:r>
    </w:p>
    <w:p w14:paraId="20B14764" w14:textId="4B3CA0AE" w:rsidR="001E3A36" w:rsidRDefault="001F2998" w:rsidP="00247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4.2 </w:t>
      </w:r>
      <w:r w:rsidRPr="001F2998">
        <w:rPr>
          <w:color w:val="000000"/>
          <w:sz w:val="22"/>
          <w:szCs w:val="22"/>
          <w:lang w:eastAsia="ja-JP"/>
        </w:rPr>
        <w:tab/>
        <w:t xml:space="preserve">Approval of </w:t>
      </w:r>
      <w:r w:rsidR="00863FCC">
        <w:rPr>
          <w:color w:val="000000"/>
          <w:sz w:val="22"/>
          <w:szCs w:val="22"/>
          <w:lang w:eastAsia="ja-JP"/>
        </w:rPr>
        <w:t>4</w:t>
      </w:r>
      <w:r w:rsidRPr="001F2998">
        <w:rPr>
          <w:color w:val="000000"/>
          <w:sz w:val="22"/>
          <w:szCs w:val="22"/>
          <w:lang w:eastAsia="ja-JP"/>
        </w:rPr>
        <w:t>/</w:t>
      </w:r>
      <w:r w:rsidR="002547E6">
        <w:rPr>
          <w:color w:val="000000"/>
          <w:sz w:val="22"/>
          <w:szCs w:val="22"/>
          <w:lang w:eastAsia="ja-JP"/>
        </w:rPr>
        <w:t>1</w:t>
      </w:r>
      <w:r w:rsidR="00863FCC">
        <w:rPr>
          <w:color w:val="000000"/>
          <w:sz w:val="22"/>
          <w:szCs w:val="22"/>
          <w:lang w:eastAsia="ja-JP"/>
        </w:rPr>
        <w:t>5</w:t>
      </w:r>
      <w:r w:rsidRPr="001F2998">
        <w:rPr>
          <w:color w:val="000000"/>
          <w:sz w:val="22"/>
          <w:szCs w:val="22"/>
          <w:lang w:eastAsia="ja-JP"/>
        </w:rPr>
        <w:t>/2</w:t>
      </w:r>
      <w:r w:rsidR="002547E6">
        <w:rPr>
          <w:color w:val="000000"/>
          <w:sz w:val="22"/>
          <w:szCs w:val="22"/>
          <w:lang w:eastAsia="ja-JP"/>
        </w:rPr>
        <w:t>5</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r w:rsidR="00F46CB7">
        <w:rPr>
          <w:color w:val="000000"/>
          <w:sz w:val="22"/>
          <w:szCs w:val="22"/>
          <w:lang w:eastAsia="ja-JP"/>
        </w:rPr>
        <w:t xml:space="preserve"> </w:t>
      </w: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802434" w:rsidRDefault="008012D1" w:rsidP="008012D1">
      <w:pPr>
        <w:rPr>
          <w:rFonts w:cs="Tahoma"/>
          <w:b/>
          <w:bCs/>
          <w:color w:val="000000"/>
          <w:sz w:val="22"/>
          <w:szCs w:val="22"/>
        </w:rPr>
      </w:pPr>
      <w:r w:rsidRPr="00802434">
        <w:rPr>
          <w:rFonts w:cs="Tahoma"/>
          <w:b/>
          <w:bCs/>
          <w:color w:val="000000"/>
          <w:sz w:val="22"/>
          <w:szCs w:val="22"/>
        </w:rPr>
        <w:t xml:space="preserve">5.0  </w:t>
      </w:r>
      <w:r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10A12F1A" w14:textId="77777777" w:rsidR="00A318B0" w:rsidRPr="00802434" w:rsidRDefault="00A318B0" w:rsidP="008012D1">
      <w:pPr>
        <w:jc w:val="both"/>
        <w:rPr>
          <w:rFonts w:cs="Tahoma"/>
          <w:color w:val="000000"/>
          <w:sz w:val="22"/>
          <w:szCs w:val="22"/>
        </w:rPr>
      </w:pP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381DDA6E" w:rsidR="00F82C76" w:rsidRPr="008012D1" w:rsidRDefault="008012D1" w:rsidP="008012D1">
      <w:pPr>
        <w:rPr>
          <w:rFonts w:cs="Tahoma"/>
          <w:b/>
          <w:bCs/>
          <w:color w:val="000000"/>
          <w:sz w:val="22"/>
          <w:szCs w:val="22"/>
        </w:rPr>
      </w:pPr>
      <w:r>
        <w:rPr>
          <w:b/>
          <w:color w:val="000000"/>
          <w:sz w:val="22"/>
          <w:szCs w:val="22"/>
          <w:lang w:eastAsia="ja-JP"/>
        </w:rPr>
        <w:t>6</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6E75E7" w:rsidRDefault="001F2998" w:rsidP="001F2998">
      <w:pPr>
        <w:pStyle w:val="NormalWeb"/>
        <w:shd w:val="clear" w:color="auto" w:fill="FFFFFF"/>
        <w:spacing w:before="0" w:beforeAutospacing="0" w:after="0" w:afterAutospacing="0"/>
        <w:ind w:left="560"/>
        <w:rPr>
          <w:rFonts w:ascii="Times New Roman" w:hAnsi="Times New Roman"/>
          <w:color w:val="000000"/>
          <w:sz w:val="22"/>
          <w:szCs w:val="22"/>
        </w:rPr>
      </w:pPr>
    </w:p>
    <w:p w14:paraId="33E7A97C" w14:textId="77777777" w:rsidR="00D4699F" w:rsidRPr="006E75E7" w:rsidRDefault="008012D1"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6E75E7">
        <w:rPr>
          <w:rFonts w:ascii="Times New Roman" w:hAnsi="Times New Roman"/>
          <w:color w:val="000000"/>
          <w:sz w:val="22"/>
          <w:szCs w:val="22"/>
        </w:rPr>
        <w:t>6</w:t>
      </w:r>
      <w:r w:rsidR="001F2998" w:rsidRPr="006E75E7">
        <w:rPr>
          <w:rFonts w:ascii="Times New Roman" w:hAnsi="Times New Roman"/>
          <w:color w:val="000000"/>
          <w:sz w:val="22"/>
          <w:szCs w:val="22"/>
        </w:rPr>
        <w:t>.1</w:t>
      </w:r>
      <w:r w:rsidR="00696D07" w:rsidRPr="006E75E7">
        <w:rPr>
          <w:rFonts w:ascii="Times New Roman" w:hAnsi="Times New Roman"/>
          <w:color w:val="000000"/>
          <w:sz w:val="22"/>
          <w:szCs w:val="22"/>
        </w:rPr>
        <w:t xml:space="preserve">    </w:t>
      </w:r>
      <w:r w:rsidR="00D4699F" w:rsidRPr="006E75E7">
        <w:rPr>
          <w:rFonts w:ascii="Times New Roman" w:hAnsi="Times New Roman"/>
          <w:color w:val="000000"/>
          <w:sz w:val="22"/>
          <w:szCs w:val="22"/>
        </w:rPr>
        <w:t>Consideration and Possible Approval of New Hires for 2025:</w:t>
      </w:r>
    </w:p>
    <w:p w14:paraId="41203CC6" w14:textId="6F6A4D31" w:rsidR="009A3B99" w:rsidRPr="006E75E7" w:rsidRDefault="009A3B99" w:rsidP="009A3B99">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Kevin Stewart, </w:t>
      </w:r>
      <w:r>
        <w:rPr>
          <w:rFonts w:ascii="Times New Roman" w:hAnsi="Times New Roman"/>
          <w:color w:val="000000"/>
          <w:sz w:val="22"/>
          <w:szCs w:val="22"/>
        </w:rPr>
        <w:t>Music</w:t>
      </w:r>
      <w:r>
        <w:rPr>
          <w:rFonts w:ascii="Times New Roman" w:hAnsi="Times New Roman"/>
          <w:color w:val="000000"/>
          <w:sz w:val="22"/>
          <w:szCs w:val="22"/>
        </w:rPr>
        <w:t xml:space="preserve"> Long Term Substitute Teacher, effective 3/17/25</w:t>
      </w:r>
    </w:p>
    <w:p w14:paraId="04ECC9CC" w14:textId="2BCE993A" w:rsidR="00D4699F" w:rsidRDefault="007C2F9F" w:rsidP="00D4699F">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sidRPr="006E75E7">
        <w:rPr>
          <w:rFonts w:ascii="Times New Roman" w:hAnsi="Times New Roman"/>
          <w:color w:val="000000"/>
          <w:sz w:val="22"/>
          <w:szCs w:val="22"/>
        </w:rPr>
        <w:t>Marie Carrick</w:t>
      </w:r>
      <w:r w:rsidR="00D4699F" w:rsidRPr="006E75E7">
        <w:rPr>
          <w:rFonts w:ascii="Times New Roman" w:hAnsi="Times New Roman"/>
          <w:color w:val="000000"/>
          <w:sz w:val="22"/>
          <w:szCs w:val="22"/>
        </w:rPr>
        <w:t xml:space="preserve">, First Grade </w:t>
      </w:r>
      <w:r w:rsidR="008A1DEE" w:rsidRPr="006E75E7">
        <w:rPr>
          <w:rFonts w:ascii="Times New Roman" w:hAnsi="Times New Roman"/>
          <w:color w:val="000000"/>
          <w:sz w:val="22"/>
          <w:szCs w:val="22"/>
        </w:rPr>
        <w:t xml:space="preserve">Long Term </w:t>
      </w:r>
      <w:r w:rsidR="00D4699F" w:rsidRPr="006E75E7">
        <w:rPr>
          <w:rFonts w:ascii="Times New Roman" w:hAnsi="Times New Roman"/>
          <w:color w:val="000000"/>
          <w:sz w:val="22"/>
          <w:szCs w:val="22"/>
        </w:rPr>
        <w:t>Sub</w:t>
      </w:r>
      <w:r w:rsidR="00C75D4C" w:rsidRPr="006E75E7">
        <w:rPr>
          <w:rFonts w:ascii="Times New Roman" w:hAnsi="Times New Roman"/>
          <w:color w:val="000000"/>
          <w:sz w:val="22"/>
          <w:szCs w:val="22"/>
        </w:rPr>
        <w:t>stitute Teacher</w:t>
      </w:r>
      <w:r w:rsidR="00D4699F" w:rsidRPr="006E75E7">
        <w:rPr>
          <w:rFonts w:ascii="Times New Roman" w:hAnsi="Times New Roman"/>
          <w:color w:val="000000"/>
          <w:sz w:val="22"/>
          <w:szCs w:val="22"/>
        </w:rPr>
        <w:t xml:space="preserve">, effective </w:t>
      </w:r>
      <w:r w:rsidR="008A1DEE" w:rsidRPr="006E75E7">
        <w:rPr>
          <w:rFonts w:ascii="Times New Roman" w:hAnsi="Times New Roman"/>
          <w:color w:val="000000"/>
          <w:sz w:val="22"/>
          <w:szCs w:val="22"/>
        </w:rPr>
        <w:t>4</w:t>
      </w:r>
      <w:r w:rsidR="00D4699F" w:rsidRPr="006E75E7">
        <w:rPr>
          <w:rFonts w:ascii="Times New Roman" w:hAnsi="Times New Roman"/>
          <w:color w:val="000000"/>
          <w:sz w:val="22"/>
          <w:szCs w:val="22"/>
        </w:rPr>
        <w:t>/23/25</w:t>
      </w:r>
    </w:p>
    <w:p w14:paraId="4999E70E" w14:textId="6E179837" w:rsidR="00D4699F" w:rsidRPr="006E75E7" w:rsidRDefault="007C2F9F" w:rsidP="00D4699F">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sidRPr="006E75E7">
        <w:rPr>
          <w:rFonts w:ascii="Times New Roman" w:hAnsi="Times New Roman"/>
          <w:color w:val="000000"/>
          <w:sz w:val="22"/>
          <w:szCs w:val="22"/>
        </w:rPr>
        <w:t>Shelby Hunt</w:t>
      </w:r>
      <w:r w:rsidR="00D4699F" w:rsidRPr="006E75E7">
        <w:rPr>
          <w:rFonts w:ascii="Times New Roman" w:hAnsi="Times New Roman"/>
          <w:color w:val="000000"/>
          <w:sz w:val="22"/>
          <w:szCs w:val="22"/>
        </w:rPr>
        <w:t xml:space="preserve">, </w:t>
      </w:r>
      <w:r w:rsidR="004B2CFD" w:rsidRPr="006E75E7">
        <w:rPr>
          <w:rFonts w:ascii="Times New Roman" w:hAnsi="Times New Roman"/>
          <w:color w:val="000000"/>
          <w:sz w:val="22"/>
          <w:szCs w:val="22"/>
        </w:rPr>
        <w:t xml:space="preserve">.4 </w:t>
      </w:r>
      <w:r w:rsidR="00D4699F" w:rsidRPr="006E75E7">
        <w:rPr>
          <w:rFonts w:ascii="Times New Roman" w:hAnsi="Times New Roman"/>
          <w:color w:val="000000"/>
          <w:sz w:val="22"/>
          <w:szCs w:val="22"/>
        </w:rPr>
        <w:t>Fiscal</w:t>
      </w:r>
      <w:r w:rsidRPr="006E75E7">
        <w:rPr>
          <w:rFonts w:ascii="Times New Roman" w:hAnsi="Times New Roman"/>
          <w:color w:val="000000"/>
          <w:sz w:val="22"/>
          <w:szCs w:val="22"/>
        </w:rPr>
        <w:t xml:space="preserve"> Account Technician</w:t>
      </w:r>
      <w:r w:rsidR="00D4699F" w:rsidRPr="006E75E7">
        <w:rPr>
          <w:rFonts w:ascii="Times New Roman" w:hAnsi="Times New Roman"/>
          <w:color w:val="000000"/>
          <w:sz w:val="22"/>
          <w:szCs w:val="22"/>
        </w:rPr>
        <w:t>, effective 7/1/25</w:t>
      </w:r>
    </w:p>
    <w:p w14:paraId="24864575" w14:textId="7713BFA0" w:rsidR="00190D6E" w:rsidRPr="006E75E7" w:rsidRDefault="00190D6E" w:rsidP="00D4699F">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sidRPr="006E75E7">
        <w:rPr>
          <w:rFonts w:ascii="Times New Roman" w:hAnsi="Times New Roman"/>
          <w:color w:val="000000"/>
          <w:sz w:val="22"/>
          <w:szCs w:val="22"/>
        </w:rPr>
        <w:t xml:space="preserve">Aleka </w:t>
      </w:r>
      <w:proofErr w:type="spellStart"/>
      <w:r w:rsidRPr="006E75E7">
        <w:rPr>
          <w:rFonts w:ascii="Times New Roman" w:hAnsi="Times New Roman"/>
          <w:color w:val="000000"/>
          <w:sz w:val="22"/>
          <w:szCs w:val="22"/>
        </w:rPr>
        <w:t>Munneman</w:t>
      </w:r>
      <w:proofErr w:type="spellEnd"/>
      <w:r w:rsidRPr="006E75E7">
        <w:rPr>
          <w:rFonts w:ascii="Times New Roman" w:hAnsi="Times New Roman"/>
          <w:color w:val="000000"/>
          <w:sz w:val="22"/>
          <w:szCs w:val="22"/>
        </w:rPr>
        <w:t>, 2/3 Grade Teacher, effective 7/1/25</w:t>
      </w:r>
    </w:p>
    <w:p w14:paraId="070E91FA" w14:textId="3E990828" w:rsidR="0054766B" w:rsidRPr="006E75E7" w:rsidRDefault="0054766B" w:rsidP="00D4699F">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sidRPr="006E75E7">
        <w:rPr>
          <w:rFonts w:ascii="Times New Roman" w:hAnsi="Times New Roman"/>
          <w:color w:val="000000"/>
          <w:sz w:val="22"/>
          <w:szCs w:val="22"/>
        </w:rPr>
        <w:t>Nicholas Tedesco, 5/6 Grade Teacher, effective 7/1/25</w:t>
      </w:r>
    </w:p>
    <w:p w14:paraId="6317A2AB" w14:textId="77777777" w:rsidR="002547E6" w:rsidRPr="006E75E7" w:rsidRDefault="002547E6" w:rsidP="002547E6">
      <w:pPr>
        <w:pStyle w:val="NormalWeb"/>
        <w:shd w:val="clear" w:color="auto" w:fill="FFFFFF"/>
        <w:spacing w:before="0" w:beforeAutospacing="0" w:after="0" w:afterAutospacing="0"/>
        <w:rPr>
          <w:rFonts w:ascii="Times New Roman" w:hAnsi="Times New Roman"/>
          <w:color w:val="000000"/>
          <w:sz w:val="22"/>
          <w:szCs w:val="22"/>
        </w:rPr>
      </w:pPr>
    </w:p>
    <w:p w14:paraId="60ABFEC2" w14:textId="77F51DF0" w:rsidR="00D4699F" w:rsidRPr="006E75E7" w:rsidRDefault="008012D1" w:rsidP="009248AC">
      <w:pPr>
        <w:ind w:firstLine="560"/>
        <w:rPr>
          <w:rFonts w:eastAsia="Times New Roman"/>
          <w:sz w:val="22"/>
          <w:szCs w:val="22"/>
        </w:rPr>
      </w:pPr>
      <w:r w:rsidRPr="006E75E7">
        <w:rPr>
          <w:color w:val="000000"/>
          <w:sz w:val="22"/>
          <w:szCs w:val="22"/>
        </w:rPr>
        <w:lastRenderedPageBreak/>
        <w:t>6</w:t>
      </w:r>
      <w:r w:rsidR="00901C69" w:rsidRPr="006E75E7">
        <w:rPr>
          <w:color w:val="000000"/>
          <w:sz w:val="22"/>
          <w:szCs w:val="22"/>
        </w:rPr>
        <w:t>.</w:t>
      </w:r>
      <w:r w:rsidR="007412C9" w:rsidRPr="006E75E7">
        <w:rPr>
          <w:color w:val="000000"/>
          <w:sz w:val="22"/>
          <w:szCs w:val="22"/>
        </w:rPr>
        <w:t>2</w:t>
      </w:r>
      <w:r w:rsidR="004D4868" w:rsidRPr="006E75E7">
        <w:rPr>
          <w:color w:val="000000"/>
          <w:sz w:val="22"/>
          <w:szCs w:val="22"/>
        </w:rPr>
        <w:tab/>
        <w:t xml:space="preserve">Consideration and Possible Approval of </w:t>
      </w:r>
      <w:r w:rsidR="004D4868" w:rsidRPr="006E75E7">
        <w:rPr>
          <w:sz w:val="22"/>
          <w:szCs w:val="22"/>
        </w:rPr>
        <w:t>the Agreement for the Lab of Record for Transitional Kindergarten/Kindergarten Classroom Wing with SHN Engineering to Implement the Projects of the Campus Master Plan Utilizing the Approved Bond and State Funding.</w:t>
      </w:r>
      <w:r w:rsidR="009248AC" w:rsidRPr="006E75E7">
        <w:rPr>
          <w:color w:val="000000"/>
          <w:sz w:val="22"/>
          <w:szCs w:val="22"/>
        </w:rPr>
        <w:t xml:space="preserve">    </w:t>
      </w:r>
    </w:p>
    <w:p w14:paraId="19BD7321" w14:textId="77777777" w:rsidR="00D4699F" w:rsidRPr="006E75E7" w:rsidRDefault="00D4699F" w:rsidP="009248AC">
      <w:pPr>
        <w:ind w:firstLine="560"/>
        <w:rPr>
          <w:rFonts w:eastAsia="Times New Roman"/>
          <w:sz w:val="22"/>
          <w:szCs w:val="22"/>
        </w:rPr>
      </w:pPr>
    </w:p>
    <w:p w14:paraId="4F4D4003" w14:textId="36249361" w:rsidR="004D4868" w:rsidRPr="006E75E7" w:rsidRDefault="00D4699F" w:rsidP="004D4868">
      <w:pPr>
        <w:ind w:firstLine="560"/>
        <w:rPr>
          <w:sz w:val="22"/>
          <w:szCs w:val="22"/>
        </w:rPr>
      </w:pPr>
      <w:r w:rsidRPr="006E75E7">
        <w:rPr>
          <w:rFonts w:eastAsia="Times New Roman"/>
          <w:sz w:val="22"/>
          <w:szCs w:val="22"/>
        </w:rPr>
        <w:t>6.3</w:t>
      </w:r>
      <w:r w:rsidR="002476A1" w:rsidRPr="006E75E7">
        <w:rPr>
          <w:rFonts w:eastAsia="Times New Roman"/>
          <w:sz w:val="22"/>
          <w:szCs w:val="22"/>
        </w:rPr>
        <w:tab/>
      </w:r>
      <w:r w:rsidR="004D4868" w:rsidRPr="006E75E7">
        <w:rPr>
          <w:color w:val="000000"/>
          <w:sz w:val="22"/>
          <w:szCs w:val="22"/>
        </w:rPr>
        <w:t xml:space="preserve">Consideration and Possible Approval of </w:t>
      </w:r>
      <w:r w:rsidR="004D4868" w:rsidRPr="006E75E7">
        <w:rPr>
          <w:sz w:val="22"/>
          <w:szCs w:val="22"/>
        </w:rPr>
        <w:t>the Agreement for the Inspector of Record for Transitional Kindergarten/Kindergarten Classroom Wing with JK Inspections to Implement the Projects of the Campus Master Plan Utilizing the Approved Bond and State Funding.</w:t>
      </w:r>
    </w:p>
    <w:p w14:paraId="771BC1FC" w14:textId="77777777" w:rsidR="002476A1" w:rsidRPr="006E75E7" w:rsidRDefault="002476A1" w:rsidP="004D4868">
      <w:pPr>
        <w:ind w:firstLine="560"/>
        <w:rPr>
          <w:sz w:val="22"/>
          <w:szCs w:val="22"/>
        </w:rPr>
      </w:pPr>
    </w:p>
    <w:p w14:paraId="67055B63" w14:textId="1AA41CE6" w:rsidR="002476A1" w:rsidRPr="006E75E7" w:rsidRDefault="002476A1" w:rsidP="004D4868">
      <w:pPr>
        <w:ind w:firstLine="560"/>
        <w:rPr>
          <w:sz w:val="22"/>
          <w:szCs w:val="22"/>
        </w:rPr>
      </w:pPr>
      <w:r w:rsidRPr="006E75E7">
        <w:rPr>
          <w:sz w:val="22"/>
          <w:szCs w:val="22"/>
        </w:rPr>
        <w:t>6.4</w:t>
      </w:r>
      <w:r w:rsidRPr="006E75E7">
        <w:rPr>
          <w:sz w:val="22"/>
          <w:szCs w:val="22"/>
        </w:rPr>
        <w:tab/>
      </w:r>
      <w:r w:rsidRPr="006E75E7">
        <w:rPr>
          <w:color w:val="000000"/>
          <w:sz w:val="22"/>
          <w:szCs w:val="22"/>
        </w:rPr>
        <w:t xml:space="preserve">Consideration and Possible Approval of </w:t>
      </w:r>
      <w:r w:rsidRPr="006E75E7">
        <w:rPr>
          <w:sz w:val="22"/>
          <w:szCs w:val="22"/>
        </w:rPr>
        <w:t>the Agreement for the In Plant Inspector of Record for Transitional Kindergarten/Kindergarten Classroom Wing with North American Technical Services, Inc. to Implement the Projects of the Campus Master Plan Utilizing the Approved Bond and State Funding.</w:t>
      </w:r>
    </w:p>
    <w:p w14:paraId="32580094" w14:textId="77777777" w:rsidR="002476A1" w:rsidRPr="006E75E7" w:rsidRDefault="002476A1" w:rsidP="004D4868">
      <w:pPr>
        <w:ind w:firstLine="560"/>
        <w:rPr>
          <w:sz w:val="22"/>
          <w:szCs w:val="22"/>
        </w:rPr>
      </w:pPr>
    </w:p>
    <w:p w14:paraId="3FC8A2E5" w14:textId="45091081" w:rsidR="00B45E81" w:rsidRPr="006E75E7" w:rsidRDefault="002476A1" w:rsidP="002476A1">
      <w:pPr>
        <w:ind w:firstLine="560"/>
        <w:rPr>
          <w:sz w:val="22"/>
          <w:szCs w:val="22"/>
        </w:rPr>
      </w:pPr>
      <w:r w:rsidRPr="006E75E7">
        <w:rPr>
          <w:sz w:val="22"/>
          <w:szCs w:val="22"/>
        </w:rPr>
        <w:t>6.5</w:t>
      </w:r>
      <w:r w:rsidRPr="006E75E7">
        <w:rPr>
          <w:sz w:val="22"/>
          <w:szCs w:val="22"/>
        </w:rPr>
        <w:tab/>
      </w:r>
      <w:r w:rsidR="004D4868" w:rsidRPr="006E75E7">
        <w:rPr>
          <w:color w:val="000000"/>
          <w:sz w:val="22"/>
          <w:szCs w:val="22"/>
          <w:lang w:eastAsia="ja-JP"/>
        </w:rPr>
        <w:t xml:space="preserve">Consideration and Possible </w:t>
      </w:r>
      <w:r w:rsidR="004D4868" w:rsidRPr="006E75E7">
        <w:rPr>
          <w:sz w:val="22"/>
          <w:szCs w:val="22"/>
        </w:rPr>
        <w:t>Approval of</w:t>
      </w:r>
      <w:r w:rsidR="004D4868" w:rsidRPr="006E75E7">
        <w:rPr>
          <w:rFonts w:eastAsia="Times New Roman"/>
          <w:sz w:val="22"/>
          <w:szCs w:val="22"/>
        </w:rPr>
        <w:t xml:space="preserve"> the Bus Fleet Inspection Services agreement with Eureka City Schools (ECS) for 2025-26</w:t>
      </w:r>
    </w:p>
    <w:p w14:paraId="439AA945" w14:textId="77777777" w:rsidR="0054766B" w:rsidRPr="006E75E7" w:rsidRDefault="0054766B" w:rsidP="001E3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50CAF31C" w14:textId="6E72F7F9" w:rsidR="00B45E81" w:rsidRPr="006E75E7" w:rsidRDefault="00B45E81" w:rsidP="008A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6E75E7">
        <w:rPr>
          <w:sz w:val="22"/>
          <w:szCs w:val="22"/>
        </w:rPr>
        <w:tab/>
        <w:t>6.</w:t>
      </w:r>
      <w:r w:rsidR="008A1DEE" w:rsidRPr="006E75E7">
        <w:rPr>
          <w:sz w:val="22"/>
          <w:szCs w:val="22"/>
        </w:rPr>
        <w:t xml:space="preserve">6           </w:t>
      </w:r>
      <w:r w:rsidR="008A1DEE" w:rsidRPr="006E75E7">
        <w:rPr>
          <w:color w:val="000000"/>
          <w:sz w:val="22"/>
          <w:szCs w:val="22"/>
          <w:lang w:eastAsia="ja-JP"/>
        </w:rPr>
        <w:t xml:space="preserve">Consideration and Possible </w:t>
      </w:r>
      <w:r w:rsidR="008A1DEE" w:rsidRPr="006E75E7">
        <w:rPr>
          <w:sz w:val="22"/>
          <w:szCs w:val="22"/>
        </w:rPr>
        <w:t>Approval of</w:t>
      </w:r>
      <w:r w:rsidR="008A1DEE" w:rsidRPr="006E75E7">
        <w:rPr>
          <w:rFonts w:eastAsia="Times New Roman"/>
          <w:sz w:val="22"/>
          <w:szCs w:val="22"/>
        </w:rPr>
        <w:t xml:space="preserve"> the</w:t>
      </w:r>
      <w:r w:rsidR="008A1DEE" w:rsidRPr="006E75E7">
        <w:rPr>
          <w:sz w:val="22"/>
          <w:szCs w:val="22"/>
        </w:rPr>
        <w:t xml:space="preserve"> Behind-the-Wheel Training Agreement with South Bay School District </w:t>
      </w:r>
    </w:p>
    <w:p w14:paraId="2249975A" w14:textId="77777777" w:rsidR="006E75E7" w:rsidRDefault="006E75E7" w:rsidP="008A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44C7B14E" w14:textId="77777777" w:rsidR="006E75E7" w:rsidRDefault="006E75E7" w:rsidP="008A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0584338E" w14:textId="77777777" w:rsidR="006E75E7" w:rsidRPr="00CD6BCF" w:rsidRDefault="006E75E7" w:rsidP="006E75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CADA1BC" w14:textId="151FD6C6" w:rsidR="00114D75" w:rsidRDefault="006E75E7"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7</w:t>
      </w:r>
      <w:r w:rsidRPr="00802434">
        <w:rPr>
          <w:rFonts w:cs="Tahoma"/>
          <w:b/>
          <w:bCs/>
          <w:color w:val="000000"/>
          <w:sz w:val="22"/>
          <w:szCs w:val="22"/>
        </w:rPr>
        <w:t xml:space="preserve">.0  </w:t>
      </w:r>
      <w:r w:rsidRPr="00802434">
        <w:rPr>
          <w:rFonts w:cs="Tahoma"/>
          <w:b/>
          <w:bCs/>
          <w:color w:val="000000"/>
          <w:sz w:val="22"/>
          <w:szCs w:val="22"/>
        </w:rPr>
        <w:tab/>
        <w:t>DISCUSSION/REPORTS</w:t>
      </w:r>
    </w:p>
    <w:p w14:paraId="704EF0B1" w14:textId="77777777" w:rsidR="006E75E7" w:rsidRPr="006E75E7" w:rsidRDefault="006E75E7"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p>
    <w:p w14:paraId="1F3A72A7" w14:textId="68D20EB3" w:rsidR="00E4045A" w:rsidRPr="00876737" w:rsidRDefault="008012D1" w:rsidP="006E75E7">
      <w:pPr>
        <w:ind w:firstLine="720"/>
        <w:rPr>
          <w:rFonts w:cs="Tahoma"/>
          <w:color w:val="000000"/>
          <w:sz w:val="22"/>
          <w:szCs w:val="22"/>
        </w:rPr>
      </w:pPr>
      <w:r w:rsidRPr="00876737">
        <w:rPr>
          <w:color w:val="000000"/>
          <w:sz w:val="22"/>
          <w:szCs w:val="22"/>
        </w:rPr>
        <w:t>7</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32EEE774" w:rsidR="001D39A8" w:rsidRPr="00876737" w:rsidRDefault="008012D1" w:rsidP="007D1644">
      <w:pPr>
        <w:ind w:firstLine="720"/>
        <w:rPr>
          <w:rFonts w:cs="Tahoma"/>
          <w:color w:val="000000"/>
          <w:sz w:val="22"/>
          <w:szCs w:val="22"/>
        </w:rPr>
      </w:pPr>
      <w:r w:rsidRPr="00876737">
        <w:rPr>
          <w:rFonts w:cs="Tahoma"/>
          <w:color w:val="000000"/>
          <w:sz w:val="22"/>
          <w:szCs w:val="22"/>
        </w:rPr>
        <w:t>7</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2DE73AB1" w14:textId="78FB8363" w:rsidR="007412C9" w:rsidRPr="00696D07" w:rsidRDefault="001B2850" w:rsidP="00696D07">
      <w:pPr>
        <w:rPr>
          <w:rFonts w:cs="Tahoma"/>
          <w:color w:val="000000"/>
          <w:sz w:val="22"/>
          <w:szCs w:val="22"/>
        </w:rPr>
      </w:pPr>
      <w:r w:rsidRPr="00876737">
        <w:rPr>
          <w:rFonts w:cs="Tahoma"/>
          <w:color w:val="000000"/>
          <w:sz w:val="22"/>
          <w:szCs w:val="22"/>
        </w:rPr>
        <w:tab/>
      </w:r>
      <w:r w:rsidRPr="00876737">
        <w:rPr>
          <w:rFonts w:cs="Tahoma"/>
          <w:color w:val="000000"/>
          <w:sz w:val="22"/>
          <w:szCs w:val="22"/>
        </w:rPr>
        <w:tab/>
      </w:r>
      <w:r w:rsidR="007412C9" w:rsidRPr="00876737">
        <w:rPr>
          <w:sz w:val="22"/>
          <w:szCs w:val="22"/>
        </w:rPr>
        <w:tab/>
      </w:r>
      <w:r w:rsidR="007412C9" w:rsidRPr="00876737">
        <w:rPr>
          <w:rFonts w:cs="Tahoma"/>
          <w:color w:val="000000"/>
          <w:sz w:val="22"/>
          <w:szCs w:val="22"/>
        </w:rPr>
        <w:tab/>
      </w:r>
    </w:p>
    <w:p w14:paraId="5EBD50C7" w14:textId="4D334A61" w:rsidR="00A17F02" w:rsidRPr="006E75E7" w:rsidRDefault="001E3A36" w:rsidP="001E3A36">
      <w:pPr>
        <w:rPr>
          <w:color w:val="000000"/>
          <w:sz w:val="22"/>
          <w:szCs w:val="22"/>
        </w:rPr>
      </w:pPr>
      <w:r w:rsidRPr="006E75E7">
        <w:rPr>
          <w:color w:val="000000"/>
          <w:sz w:val="22"/>
          <w:szCs w:val="22"/>
        </w:rPr>
        <w:t>*</w:t>
      </w:r>
      <w:r w:rsidR="00863FCC" w:rsidRPr="006E75E7">
        <w:rPr>
          <w:color w:val="000000"/>
          <w:sz w:val="22"/>
          <w:szCs w:val="22"/>
        </w:rPr>
        <w:t xml:space="preserve">Construction Update </w:t>
      </w:r>
      <w:r w:rsidRPr="006E75E7">
        <w:rPr>
          <w:color w:val="000000"/>
          <w:sz w:val="22"/>
          <w:szCs w:val="22"/>
        </w:rPr>
        <w:tab/>
      </w:r>
      <w:r w:rsidRPr="006E75E7">
        <w:rPr>
          <w:color w:val="000000"/>
          <w:sz w:val="22"/>
          <w:szCs w:val="22"/>
        </w:rPr>
        <w:tab/>
      </w:r>
      <w:r w:rsidR="00A17F02" w:rsidRPr="006E75E7">
        <w:rPr>
          <w:color w:val="000000"/>
          <w:sz w:val="22"/>
          <w:szCs w:val="22"/>
        </w:rPr>
        <w:t>*</w:t>
      </w:r>
      <w:r w:rsidR="00863FCC" w:rsidRPr="006E75E7">
        <w:rPr>
          <w:color w:val="000000"/>
          <w:sz w:val="22"/>
          <w:szCs w:val="22"/>
        </w:rPr>
        <w:t xml:space="preserve">Williams </w:t>
      </w:r>
      <w:r w:rsidR="006E0E3F">
        <w:rPr>
          <w:color w:val="000000"/>
          <w:sz w:val="22"/>
          <w:szCs w:val="22"/>
        </w:rPr>
        <w:t xml:space="preserve">Settlement Monitoring </w:t>
      </w:r>
      <w:r w:rsidR="00863FCC" w:rsidRPr="006E75E7">
        <w:rPr>
          <w:color w:val="000000"/>
          <w:sz w:val="22"/>
          <w:szCs w:val="22"/>
        </w:rPr>
        <w:t xml:space="preserve"> </w:t>
      </w:r>
    </w:p>
    <w:p w14:paraId="53BA58AB" w14:textId="623F3AFC" w:rsidR="001E3A36" w:rsidRPr="006E75E7" w:rsidRDefault="009A3B99" w:rsidP="001E3A36">
      <w:pPr>
        <w:rPr>
          <w:color w:val="000000"/>
          <w:sz w:val="22"/>
          <w:szCs w:val="22"/>
        </w:rPr>
      </w:pPr>
      <w:r w:rsidRPr="006E75E7">
        <w:rPr>
          <w:color w:val="000000"/>
          <w:sz w:val="22"/>
          <w:szCs w:val="22"/>
        </w:rPr>
        <w:t>*Excellence In Teaching Award: Kylah Rush</w:t>
      </w:r>
    </w:p>
    <w:p w14:paraId="2EE88AFD" w14:textId="3A7E856F" w:rsidR="001E3A36" w:rsidRDefault="001E3A36" w:rsidP="001E3A36">
      <w:pPr>
        <w:rPr>
          <w:color w:val="000000"/>
          <w:sz w:val="22"/>
          <w:szCs w:val="22"/>
        </w:rPr>
      </w:pPr>
      <w:r w:rsidRPr="006E75E7">
        <w:rPr>
          <w:color w:val="000000"/>
          <w:sz w:val="22"/>
          <w:szCs w:val="22"/>
        </w:rPr>
        <w:t>*Parent Advisory Committee (PAC) 5/</w:t>
      </w:r>
      <w:r w:rsidR="00552576" w:rsidRPr="006E75E7">
        <w:rPr>
          <w:color w:val="000000"/>
          <w:sz w:val="22"/>
          <w:szCs w:val="22"/>
        </w:rPr>
        <w:t>2</w:t>
      </w:r>
      <w:r w:rsidR="00D4699F" w:rsidRPr="006E75E7">
        <w:rPr>
          <w:color w:val="000000"/>
          <w:sz w:val="22"/>
          <w:szCs w:val="22"/>
        </w:rPr>
        <w:t>0</w:t>
      </w:r>
      <w:r w:rsidRPr="006E75E7">
        <w:rPr>
          <w:color w:val="000000"/>
          <w:sz w:val="22"/>
          <w:szCs w:val="22"/>
        </w:rPr>
        <w:t>/2</w:t>
      </w:r>
      <w:r w:rsidR="00552576" w:rsidRPr="006E75E7">
        <w:rPr>
          <w:color w:val="000000"/>
          <w:sz w:val="22"/>
          <w:szCs w:val="22"/>
        </w:rPr>
        <w:t>5</w:t>
      </w:r>
      <w:r w:rsidRPr="006E75E7">
        <w:rPr>
          <w:color w:val="000000"/>
          <w:sz w:val="22"/>
          <w:szCs w:val="22"/>
        </w:rPr>
        <w:t xml:space="preserve"> @ 6:00 p.m.</w:t>
      </w:r>
    </w:p>
    <w:p w14:paraId="7E7606BA" w14:textId="28700968" w:rsidR="009A3B99" w:rsidRPr="006E75E7" w:rsidRDefault="009A3B99" w:rsidP="001E3A36">
      <w:pPr>
        <w:rPr>
          <w:color w:val="000000"/>
          <w:sz w:val="22"/>
          <w:szCs w:val="22"/>
        </w:rPr>
      </w:pPr>
      <w:r w:rsidRPr="006E75E7">
        <w:rPr>
          <w:color w:val="000000"/>
          <w:sz w:val="22"/>
          <w:szCs w:val="22"/>
        </w:rPr>
        <w:t>*8</w:t>
      </w:r>
      <w:r w:rsidRPr="006E75E7">
        <w:rPr>
          <w:color w:val="000000"/>
          <w:sz w:val="22"/>
          <w:szCs w:val="22"/>
          <w:vertAlign w:val="superscript"/>
        </w:rPr>
        <w:t>th</w:t>
      </w:r>
      <w:r w:rsidRPr="006E75E7">
        <w:rPr>
          <w:color w:val="000000"/>
          <w:sz w:val="22"/>
          <w:szCs w:val="22"/>
        </w:rPr>
        <w:t xml:space="preserve"> Grade Trip to SF 6/</w:t>
      </w:r>
      <w:r>
        <w:rPr>
          <w:color w:val="000000"/>
          <w:sz w:val="22"/>
          <w:szCs w:val="22"/>
        </w:rPr>
        <w:t xml:space="preserve">4/25 </w:t>
      </w:r>
      <w:r w:rsidRPr="006E75E7">
        <w:rPr>
          <w:color w:val="000000"/>
          <w:sz w:val="22"/>
          <w:szCs w:val="22"/>
        </w:rPr>
        <w:t>-</w:t>
      </w:r>
      <w:r>
        <w:rPr>
          <w:color w:val="000000"/>
          <w:sz w:val="22"/>
          <w:szCs w:val="22"/>
        </w:rPr>
        <w:t xml:space="preserve"> </w:t>
      </w:r>
      <w:r w:rsidRPr="006E75E7">
        <w:rPr>
          <w:color w:val="000000"/>
          <w:sz w:val="22"/>
          <w:szCs w:val="22"/>
        </w:rPr>
        <w:t>6/</w:t>
      </w:r>
      <w:r>
        <w:rPr>
          <w:color w:val="000000"/>
          <w:sz w:val="22"/>
          <w:szCs w:val="22"/>
        </w:rPr>
        <w:t>6/25</w:t>
      </w:r>
      <w:r w:rsidRPr="006E75E7">
        <w:rPr>
          <w:color w:val="000000"/>
          <w:sz w:val="22"/>
          <w:szCs w:val="22"/>
        </w:rPr>
        <w:tab/>
      </w:r>
    </w:p>
    <w:p w14:paraId="1D124922" w14:textId="2A8ABB0D" w:rsidR="001E3A36" w:rsidRPr="006E75E7" w:rsidRDefault="009A3B99" w:rsidP="001E3A36">
      <w:pPr>
        <w:rPr>
          <w:color w:val="000000"/>
          <w:sz w:val="22"/>
          <w:szCs w:val="22"/>
        </w:rPr>
      </w:pPr>
      <w:r w:rsidRPr="006E75E7">
        <w:rPr>
          <w:sz w:val="22"/>
          <w:szCs w:val="22"/>
        </w:rPr>
        <w:t>*</w:t>
      </w:r>
      <w:r w:rsidRPr="006E75E7">
        <w:rPr>
          <w:color w:val="000000"/>
          <w:sz w:val="22"/>
          <w:szCs w:val="22"/>
        </w:rPr>
        <w:t>6</w:t>
      </w:r>
      <w:r w:rsidRPr="006E75E7">
        <w:rPr>
          <w:color w:val="000000"/>
          <w:sz w:val="22"/>
          <w:szCs w:val="22"/>
          <w:vertAlign w:val="superscript"/>
        </w:rPr>
        <w:t>th</w:t>
      </w:r>
      <w:r w:rsidRPr="006E75E7">
        <w:rPr>
          <w:color w:val="000000"/>
          <w:sz w:val="22"/>
          <w:szCs w:val="22"/>
        </w:rPr>
        <w:t xml:space="preserve"> Grade Promotion 6/</w:t>
      </w:r>
      <w:r>
        <w:rPr>
          <w:color w:val="000000"/>
          <w:sz w:val="22"/>
          <w:szCs w:val="22"/>
        </w:rPr>
        <w:t>9</w:t>
      </w:r>
      <w:r w:rsidRPr="006E75E7">
        <w:rPr>
          <w:color w:val="000000"/>
          <w:sz w:val="22"/>
          <w:szCs w:val="22"/>
        </w:rPr>
        <w:t xml:space="preserve"> @ 12:00</w:t>
      </w:r>
      <w:r w:rsidRPr="006E75E7">
        <w:rPr>
          <w:color w:val="000000"/>
          <w:sz w:val="22"/>
          <w:szCs w:val="22"/>
        </w:rPr>
        <w:tab/>
      </w:r>
      <w:r w:rsidRPr="006E75E7">
        <w:rPr>
          <w:color w:val="000000"/>
          <w:sz w:val="22"/>
          <w:szCs w:val="22"/>
        </w:rPr>
        <w:tab/>
        <w:t>*FCMS Graduation 6/10 @5:00</w:t>
      </w:r>
      <w:r w:rsidRPr="006E75E7">
        <w:rPr>
          <w:color w:val="000000"/>
          <w:sz w:val="22"/>
          <w:szCs w:val="22"/>
        </w:rPr>
        <w:tab/>
      </w:r>
    </w:p>
    <w:p w14:paraId="4DF7D293" w14:textId="273B2A03" w:rsidR="00795366" w:rsidRPr="009A3B99" w:rsidRDefault="001E3A36" w:rsidP="009A3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6E75E7">
        <w:rPr>
          <w:color w:val="000000"/>
          <w:sz w:val="22"/>
          <w:szCs w:val="22"/>
        </w:rPr>
        <w:t>*June Board Meeting Dates: 6/1</w:t>
      </w:r>
      <w:r w:rsidR="009A3B99">
        <w:rPr>
          <w:color w:val="000000"/>
          <w:sz w:val="22"/>
          <w:szCs w:val="22"/>
        </w:rPr>
        <w:t>6</w:t>
      </w:r>
      <w:r w:rsidRPr="006E75E7">
        <w:rPr>
          <w:color w:val="000000"/>
          <w:sz w:val="22"/>
          <w:szCs w:val="22"/>
        </w:rPr>
        <w:t xml:space="preserve"> &amp; 6/1</w:t>
      </w:r>
      <w:r w:rsidR="009A3B99">
        <w:rPr>
          <w:color w:val="000000"/>
          <w:sz w:val="22"/>
          <w:szCs w:val="22"/>
        </w:rPr>
        <w:t>7</w:t>
      </w:r>
      <w:r w:rsidRPr="006E75E7">
        <w:rPr>
          <w:color w:val="000000"/>
          <w:sz w:val="22"/>
          <w:szCs w:val="22"/>
        </w:rPr>
        <w:t xml:space="preserve"> @6:00</w:t>
      </w:r>
      <w:r w:rsidR="009A3B99">
        <w:rPr>
          <w:color w:val="000000"/>
          <w:sz w:val="22"/>
          <w:szCs w:val="22"/>
        </w:rPr>
        <w:t xml:space="preserve"> </w:t>
      </w:r>
      <w:r w:rsidRPr="006E75E7">
        <w:rPr>
          <w:color w:val="000000"/>
          <w:sz w:val="22"/>
          <w:szCs w:val="22"/>
        </w:rPr>
        <w:t>p.m.</w:t>
      </w:r>
    </w:p>
    <w:p w14:paraId="6C8F7FE9" w14:textId="7076CBC3" w:rsidR="009F5461" w:rsidRPr="00552576" w:rsidRDefault="009F5461" w:rsidP="00552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728BDF64" w14:textId="676E9D59" w:rsidR="00E4045A" w:rsidRPr="00FF09D4" w:rsidRDefault="008012D1" w:rsidP="00E4045A">
      <w:pPr>
        <w:ind w:firstLine="720"/>
        <w:rPr>
          <w:rFonts w:cs="Tahoma"/>
          <w:color w:val="000000"/>
          <w:sz w:val="22"/>
          <w:szCs w:val="22"/>
        </w:rPr>
      </w:pPr>
      <w:r>
        <w:rPr>
          <w:color w:val="000000"/>
          <w:sz w:val="22"/>
          <w:szCs w:val="22"/>
        </w:rPr>
        <w:t>7</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r>
      <w:r w:rsidR="00552576">
        <w:rPr>
          <w:rFonts w:cs="Tahoma"/>
          <w:color w:val="000000"/>
          <w:sz w:val="22"/>
          <w:szCs w:val="22"/>
        </w:rPr>
        <w:t xml:space="preserve">CBO </w:t>
      </w:r>
      <w:r w:rsidR="00E4045A" w:rsidRPr="00FF09D4">
        <w:rPr>
          <w:rFonts w:cs="Tahoma"/>
          <w:color w:val="000000"/>
          <w:sz w:val="22"/>
          <w:szCs w:val="22"/>
        </w:rPr>
        <w:t>Report</w:t>
      </w:r>
    </w:p>
    <w:p w14:paraId="7B06024D" w14:textId="77777777" w:rsidR="00E4045A" w:rsidRPr="00FF09D4" w:rsidRDefault="00E4045A" w:rsidP="00E4045A">
      <w:pPr>
        <w:ind w:firstLine="720"/>
        <w:rPr>
          <w:rFonts w:cs="Tahoma"/>
          <w:color w:val="000000"/>
          <w:sz w:val="22"/>
          <w:szCs w:val="22"/>
        </w:rPr>
      </w:pPr>
    </w:p>
    <w:p w14:paraId="3093314B" w14:textId="0D0BFAF7"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7CCE1F50" w:rsidR="008803DE" w:rsidRPr="00FF09D4" w:rsidRDefault="008012D1" w:rsidP="0014422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75EDB160" w:rsidR="006524FC"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6F36196" w:rsidR="00E4045A" w:rsidRPr="00FF09D4" w:rsidRDefault="008012D1" w:rsidP="00E4045A">
      <w:pPr>
        <w:ind w:firstLine="720"/>
        <w:rPr>
          <w:rFonts w:cs="Tahoma"/>
          <w:color w:val="000000"/>
          <w:sz w:val="22"/>
          <w:szCs w:val="22"/>
        </w:rPr>
      </w:pPr>
      <w:r>
        <w:rPr>
          <w:rFonts w:cs="Tahoma"/>
          <w:color w:val="000000"/>
          <w:sz w:val="22"/>
          <w:szCs w:val="22"/>
        </w:rPr>
        <w:t>7</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5560BAFA"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2D1858FD" w:rsidR="00E4045A" w:rsidRDefault="008012D1" w:rsidP="00A44707">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5A371F42" w14:textId="77777777" w:rsidR="006E75E7" w:rsidRPr="00FF09D4" w:rsidRDefault="006E75E7" w:rsidP="00A44707">
      <w:pPr>
        <w:ind w:firstLine="720"/>
        <w:rPr>
          <w:rFonts w:cs="Tahoma"/>
          <w:color w:val="000000"/>
          <w:sz w:val="22"/>
          <w:szCs w:val="22"/>
        </w:rPr>
      </w:pPr>
    </w:p>
    <w:p w14:paraId="741D316C" w14:textId="77777777" w:rsidR="000D346C" w:rsidRDefault="000D346C" w:rsidP="00A44707">
      <w:pPr>
        <w:ind w:firstLine="720"/>
        <w:rPr>
          <w:rFonts w:cs="Tahoma"/>
          <w:color w:val="000000"/>
          <w:sz w:val="22"/>
          <w:szCs w:val="22"/>
        </w:rPr>
      </w:pPr>
    </w:p>
    <w:p w14:paraId="1BB16A6F" w14:textId="77777777" w:rsidR="00863FCC" w:rsidRPr="00C53ED9" w:rsidRDefault="00863FCC" w:rsidP="00863FCC">
      <w:pPr>
        <w:jc w:val="center"/>
        <w:rPr>
          <w:rFonts w:cs="Tahoma"/>
          <w:b/>
          <w:bCs/>
          <w:color w:val="000000"/>
          <w:sz w:val="22"/>
          <w:szCs w:val="22"/>
          <w:u w:val="single"/>
        </w:rPr>
      </w:pPr>
      <w:r w:rsidRPr="00C53ED9">
        <w:rPr>
          <w:rFonts w:cs="Tahoma"/>
          <w:b/>
          <w:bCs/>
          <w:color w:val="000000"/>
          <w:sz w:val="22"/>
          <w:szCs w:val="22"/>
          <w:u w:val="single"/>
        </w:rPr>
        <w:t>CLOSED SESSION</w:t>
      </w:r>
    </w:p>
    <w:p w14:paraId="004CF1CE" w14:textId="5653EADA" w:rsidR="00863FCC" w:rsidRPr="00C52066" w:rsidRDefault="002476A1" w:rsidP="00863FCC">
      <w:pPr>
        <w:pStyle w:val="NormalWeb"/>
        <w:rPr>
          <w:rFonts w:ascii="Times New Roman" w:hAnsi="Times New Roman"/>
          <w:b/>
          <w:bCs/>
          <w:color w:val="000000"/>
          <w:sz w:val="22"/>
          <w:szCs w:val="22"/>
        </w:rPr>
      </w:pPr>
      <w:r>
        <w:rPr>
          <w:rFonts w:ascii="Times New Roman" w:hAnsi="Times New Roman"/>
          <w:b/>
          <w:bCs/>
          <w:color w:val="000000"/>
          <w:sz w:val="22"/>
          <w:szCs w:val="22"/>
        </w:rPr>
        <w:lastRenderedPageBreak/>
        <w:t>8</w:t>
      </w:r>
      <w:r w:rsidR="00863FCC" w:rsidRPr="00C52066">
        <w:rPr>
          <w:rFonts w:ascii="Times New Roman" w:hAnsi="Times New Roman"/>
          <w:b/>
          <w:bCs/>
          <w:color w:val="000000"/>
          <w:sz w:val="22"/>
          <w:szCs w:val="22"/>
        </w:rPr>
        <w:t>.0</w:t>
      </w:r>
      <w:r w:rsidR="00863FCC" w:rsidRPr="00C52066">
        <w:rPr>
          <w:rFonts w:ascii="Times New Roman" w:hAnsi="Times New Roman"/>
          <w:b/>
          <w:bCs/>
          <w:color w:val="000000"/>
          <w:sz w:val="22"/>
          <w:szCs w:val="22"/>
        </w:rPr>
        <w:tab/>
        <w:t>ADJOURNMENT TO CLOSED SESSION</w:t>
      </w:r>
    </w:p>
    <w:p w14:paraId="22E51845" w14:textId="1072997E" w:rsidR="00863FCC" w:rsidRPr="006E75E7" w:rsidRDefault="002476A1" w:rsidP="00863FCC">
      <w:pPr>
        <w:pStyle w:val="NormalWeb"/>
        <w:ind w:firstLine="720"/>
        <w:rPr>
          <w:rFonts w:ascii="Times New Roman" w:hAnsi="Times New Roman"/>
          <w:sz w:val="22"/>
          <w:szCs w:val="22"/>
        </w:rPr>
      </w:pPr>
      <w:r w:rsidRPr="006E75E7">
        <w:rPr>
          <w:rFonts w:ascii="Times New Roman" w:hAnsi="Times New Roman"/>
          <w:bCs/>
          <w:color w:val="000000"/>
          <w:sz w:val="22"/>
          <w:szCs w:val="22"/>
        </w:rPr>
        <w:t>8.1</w:t>
      </w:r>
      <w:r w:rsidRPr="006E75E7">
        <w:rPr>
          <w:rFonts w:ascii="Times New Roman" w:hAnsi="Times New Roman"/>
          <w:bCs/>
          <w:color w:val="000000"/>
          <w:sz w:val="22"/>
          <w:szCs w:val="22"/>
        </w:rPr>
        <w:tab/>
      </w:r>
      <w:r w:rsidR="00863FCC" w:rsidRPr="006E75E7">
        <w:rPr>
          <w:rFonts w:ascii="Times New Roman" w:hAnsi="Times New Roman"/>
          <w:bCs/>
          <w:color w:val="000000"/>
          <w:sz w:val="22"/>
          <w:szCs w:val="22"/>
        </w:rPr>
        <w:t>Personnel-</w:t>
      </w:r>
      <w:r w:rsidR="00863FCC" w:rsidRPr="006E75E7">
        <w:rPr>
          <w:rFonts w:ascii="Times New Roman" w:hAnsi="Times New Roman"/>
          <w:sz w:val="22"/>
          <w:szCs w:val="22"/>
        </w:rPr>
        <w:t xml:space="preserve"> Conference with Labor Negotiator (Government Code section 54957.6)</w:t>
      </w:r>
    </w:p>
    <w:p w14:paraId="49E0DDE4" w14:textId="77777777" w:rsidR="00863FCC" w:rsidRPr="006E75E7" w:rsidRDefault="00863FCC" w:rsidP="00863FCC">
      <w:pPr>
        <w:pStyle w:val="NormalWeb"/>
        <w:ind w:firstLine="720"/>
        <w:rPr>
          <w:rFonts w:ascii="Times New Roman" w:hAnsi="Times New Roman"/>
          <w:sz w:val="22"/>
          <w:szCs w:val="22"/>
        </w:rPr>
      </w:pPr>
      <w:r w:rsidRPr="006E75E7">
        <w:rPr>
          <w:rFonts w:ascii="Times New Roman" w:hAnsi="Times New Roman"/>
          <w:sz w:val="22"/>
          <w:szCs w:val="22"/>
        </w:rPr>
        <w:t>Name of Agency Negotiator:  Superintendent/Principal Si Talty</w:t>
      </w:r>
    </w:p>
    <w:p w14:paraId="52AD5F59" w14:textId="77777777" w:rsidR="00863FCC" w:rsidRPr="006E75E7" w:rsidRDefault="00863FCC" w:rsidP="00863FCC">
      <w:pPr>
        <w:pStyle w:val="NormalWeb"/>
        <w:ind w:firstLine="720"/>
        <w:rPr>
          <w:rFonts w:ascii="Times New Roman" w:hAnsi="Times New Roman"/>
          <w:sz w:val="22"/>
          <w:szCs w:val="22"/>
        </w:rPr>
      </w:pPr>
      <w:r w:rsidRPr="006E75E7">
        <w:rPr>
          <w:rFonts w:ascii="Times New Roman" w:hAnsi="Times New Roman"/>
          <w:sz w:val="22"/>
          <w:szCs w:val="22"/>
        </w:rPr>
        <w:t>Name of organization representing employee: Freshwater Teachers Association</w:t>
      </w:r>
    </w:p>
    <w:p w14:paraId="5CBE2759" w14:textId="77777777" w:rsidR="002476A1" w:rsidRPr="006E75E7" w:rsidRDefault="002476A1" w:rsidP="00863FCC">
      <w:pPr>
        <w:pStyle w:val="NormalWeb"/>
        <w:ind w:firstLine="720"/>
        <w:rPr>
          <w:rFonts w:ascii="Times New Roman" w:hAnsi="Times New Roman"/>
          <w:sz w:val="22"/>
          <w:szCs w:val="22"/>
        </w:rPr>
      </w:pPr>
    </w:p>
    <w:p w14:paraId="4BFD9E50" w14:textId="53A7D362" w:rsidR="002476A1" w:rsidRPr="006E75E7" w:rsidRDefault="002476A1" w:rsidP="002476A1">
      <w:pPr>
        <w:tabs>
          <w:tab w:val="left" w:pos="810"/>
        </w:tabs>
        <w:ind w:left="1440" w:hanging="720"/>
        <w:rPr>
          <w:sz w:val="22"/>
          <w:szCs w:val="22"/>
        </w:rPr>
      </w:pPr>
      <w:r w:rsidRPr="006E75E7">
        <w:rPr>
          <w:sz w:val="22"/>
          <w:szCs w:val="22"/>
        </w:rPr>
        <w:t>8.2</w:t>
      </w:r>
      <w:r w:rsidRPr="006E75E7">
        <w:rPr>
          <w:sz w:val="22"/>
          <w:szCs w:val="22"/>
        </w:rPr>
        <w:tab/>
        <w:t>Personnel- Public Employee Performance Evaluation (Government Code Section 54957)  Superintendent/Principal</w:t>
      </w:r>
    </w:p>
    <w:p w14:paraId="602FCC45" w14:textId="77777777" w:rsidR="00863FCC" w:rsidRPr="00F620E1" w:rsidRDefault="00863FCC" w:rsidP="006E75E7">
      <w:pPr>
        <w:pStyle w:val="NormalWeb"/>
        <w:rPr>
          <w:rFonts w:ascii="Times New Roman" w:hAnsi="Times New Roman"/>
          <w:sz w:val="22"/>
          <w:szCs w:val="22"/>
        </w:rPr>
      </w:pPr>
    </w:p>
    <w:p w14:paraId="24BC6556" w14:textId="77777777" w:rsidR="00863FCC" w:rsidRPr="00C53ED9" w:rsidRDefault="00863FCC" w:rsidP="00863FCC">
      <w:pPr>
        <w:tabs>
          <w:tab w:val="left" w:pos="810"/>
        </w:tabs>
        <w:rPr>
          <w:sz w:val="22"/>
          <w:szCs w:val="22"/>
        </w:rPr>
      </w:pPr>
    </w:p>
    <w:p w14:paraId="6A8847CA" w14:textId="77777777" w:rsidR="00863FCC" w:rsidRPr="00C53ED9" w:rsidRDefault="00863FCC" w:rsidP="00863FCC">
      <w:pPr>
        <w:jc w:val="center"/>
        <w:rPr>
          <w:rFonts w:cs="Tahoma"/>
          <w:b/>
          <w:bCs/>
          <w:sz w:val="22"/>
          <w:szCs w:val="22"/>
          <w:u w:val="single"/>
        </w:rPr>
      </w:pPr>
      <w:r w:rsidRPr="00C53ED9">
        <w:rPr>
          <w:rFonts w:cs="Tahoma"/>
          <w:b/>
          <w:bCs/>
          <w:sz w:val="22"/>
          <w:szCs w:val="22"/>
          <w:u w:val="single"/>
        </w:rPr>
        <w:t>OPEN SESSION</w:t>
      </w:r>
    </w:p>
    <w:p w14:paraId="09370F64" w14:textId="77777777" w:rsidR="00863FCC" w:rsidRPr="00C53ED9" w:rsidRDefault="00863FCC" w:rsidP="00863FCC">
      <w:pPr>
        <w:rPr>
          <w:rFonts w:cs="Tahoma"/>
          <w:b/>
          <w:bCs/>
          <w:color w:val="000000"/>
          <w:sz w:val="22"/>
          <w:szCs w:val="22"/>
        </w:rPr>
      </w:pPr>
    </w:p>
    <w:p w14:paraId="20561E3C" w14:textId="58F6AA1B" w:rsidR="00863FCC" w:rsidRPr="00C53ED9" w:rsidRDefault="002476A1" w:rsidP="00863FCC">
      <w:pPr>
        <w:rPr>
          <w:rFonts w:cs="Tahoma"/>
          <w:b/>
          <w:bCs/>
          <w:color w:val="000000"/>
          <w:sz w:val="22"/>
          <w:szCs w:val="22"/>
        </w:rPr>
      </w:pPr>
      <w:r>
        <w:rPr>
          <w:rFonts w:cs="Tahoma"/>
          <w:b/>
          <w:bCs/>
          <w:color w:val="000000"/>
          <w:sz w:val="22"/>
          <w:szCs w:val="22"/>
        </w:rPr>
        <w:t>9</w:t>
      </w:r>
      <w:r w:rsidR="00863FCC" w:rsidRPr="00C53ED9">
        <w:rPr>
          <w:rFonts w:cs="Tahoma"/>
          <w:b/>
          <w:bCs/>
          <w:color w:val="000000"/>
          <w:sz w:val="22"/>
          <w:szCs w:val="22"/>
        </w:rPr>
        <w:t xml:space="preserve">.0  </w:t>
      </w:r>
      <w:r w:rsidR="00863FCC" w:rsidRPr="00C53ED9">
        <w:rPr>
          <w:rFonts w:cs="Tahoma"/>
          <w:b/>
          <w:bCs/>
          <w:color w:val="000000"/>
          <w:sz w:val="22"/>
          <w:szCs w:val="22"/>
        </w:rPr>
        <w:tab/>
        <w:t xml:space="preserve">RECONVENE TO OPEN SESSION  </w:t>
      </w:r>
    </w:p>
    <w:p w14:paraId="22D2B266" w14:textId="77777777" w:rsidR="00863FCC" w:rsidRPr="00C53ED9" w:rsidRDefault="00863FCC" w:rsidP="00863FCC">
      <w:pPr>
        <w:rPr>
          <w:rFonts w:cs="Tahoma"/>
          <w:b/>
          <w:bCs/>
          <w:color w:val="000000"/>
          <w:sz w:val="22"/>
          <w:szCs w:val="22"/>
        </w:rPr>
      </w:pPr>
    </w:p>
    <w:p w14:paraId="0812BB4A" w14:textId="3CCAC49B" w:rsidR="00863FCC" w:rsidRPr="00C53ED9" w:rsidRDefault="00863FCC" w:rsidP="00863FCC">
      <w:pPr>
        <w:rPr>
          <w:rFonts w:cs="Tahoma"/>
          <w:b/>
          <w:bCs/>
          <w:color w:val="000000"/>
          <w:sz w:val="22"/>
          <w:szCs w:val="22"/>
        </w:rPr>
      </w:pPr>
      <w:r w:rsidRPr="00C53ED9">
        <w:rPr>
          <w:rFonts w:cs="Tahoma"/>
          <w:b/>
          <w:bCs/>
          <w:color w:val="000000"/>
          <w:sz w:val="22"/>
          <w:szCs w:val="22"/>
        </w:rPr>
        <w:t>1</w:t>
      </w:r>
      <w:r w:rsidR="002476A1">
        <w:rPr>
          <w:rFonts w:cs="Tahoma"/>
          <w:b/>
          <w:bCs/>
          <w:color w:val="000000"/>
          <w:sz w:val="22"/>
          <w:szCs w:val="22"/>
        </w:rPr>
        <w:t>0</w:t>
      </w:r>
      <w:r w:rsidRPr="00C53ED9">
        <w:rPr>
          <w:rFonts w:cs="Tahoma"/>
          <w:b/>
          <w:bCs/>
          <w:color w:val="000000"/>
          <w:sz w:val="22"/>
          <w:szCs w:val="22"/>
        </w:rPr>
        <w:t>.0</w:t>
      </w:r>
      <w:r w:rsidRPr="00C53ED9">
        <w:rPr>
          <w:rFonts w:cs="Tahoma"/>
          <w:b/>
          <w:bCs/>
          <w:color w:val="000000"/>
          <w:sz w:val="22"/>
          <w:szCs w:val="22"/>
        </w:rPr>
        <w:tab/>
        <w:t>REPORT ANY REPORTABLE ACTION TAKEN DURING CLOSED SESSION</w:t>
      </w:r>
    </w:p>
    <w:p w14:paraId="51A7BD41" w14:textId="77777777" w:rsidR="00863FCC" w:rsidRPr="00C53ED9" w:rsidRDefault="00863FCC" w:rsidP="00863FCC">
      <w:pPr>
        <w:rPr>
          <w:rFonts w:cs="Tahoma"/>
          <w:color w:val="000000"/>
          <w:sz w:val="22"/>
          <w:szCs w:val="22"/>
        </w:rPr>
      </w:pPr>
    </w:p>
    <w:p w14:paraId="2B14495F" w14:textId="7DEDB5E0" w:rsidR="00863FCC" w:rsidRPr="00C53ED9" w:rsidRDefault="00863FCC" w:rsidP="00863FCC">
      <w:pPr>
        <w:rPr>
          <w:rFonts w:cs="Tahoma"/>
          <w:b/>
          <w:bCs/>
          <w:color w:val="000000"/>
          <w:sz w:val="22"/>
          <w:szCs w:val="22"/>
        </w:rPr>
      </w:pPr>
      <w:r w:rsidRPr="00C53ED9">
        <w:rPr>
          <w:rFonts w:cs="Tahoma"/>
          <w:b/>
          <w:bCs/>
          <w:color w:val="000000"/>
          <w:sz w:val="22"/>
          <w:szCs w:val="22"/>
        </w:rPr>
        <w:t>1</w:t>
      </w:r>
      <w:r w:rsidR="002476A1">
        <w:rPr>
          <w:rFonts w:cs="Tahoma"/>
          <w:b/>
          <w:bCs/>
          <w:color w:val="000000"/>
          <w:sz w:val="22"/>
          <w:szCs w:val="22"/>
        </w:rPr>
        <w:t>1</w:t>
      </w:r>
      <w:r w:rsidRPr="00C53ED9">
        <w:rPr>
          <w:rFonts w:cs="Tahoma"/>
          <w:b/>
          <w:bCs/>
          <w:color w:val="000000"/>
          <w:sz w:val="22"/>
          <w:szCs w:val="22"/>
        </w:rPr>
        <w:t xml:space="preserve">.0  </w:t>
      </w:r>
      <w:r w:rsidRPr="00C53ED9">
        <w:rPr>
          <w:rFonts w:cs="Tahoma"/>
          <w:b/>
          <w:bCs/>
          <w:color w:val="000000"/>
          <w:sz w:val="22"/>
          <w:szCs w:val="22"/>
        </w:rPr>
        <w:tab/>
        <w:t>ADJOURNMENT</w:t>
      </w:r>
    </w:p>
    <w:p w14:paraId="09103AE3" w14:textId="77777777" w:rsidR="00FD4DEB" w:rsidRDefault="00FD4DEB" w:rsidP="002F62FE">
      <w:pPr>
        <w:rPr>
          <w:rFonts w:cs="Tahoma"/>
          <w:color w:val="000000"/>
          <w:sz w:val="22"/>
          <w:szCs w:val="22"/>
        </w:rPr>
      </w:pPr>
    </w:p>
    <w:p w14:paraId="43B91BDB" w14:textId="77777777" w:rsidR="00FD4DEB" w:rsidRPr="00C53ED9" w:rsidRDefault="00FD4DEB" w:rsidP="00FD4DEB">
      <w:pPr>
        <w:rPr>
          <w:rFonts w:cs="Tahoma"/>
          <w:color w:val="000000"/>
          <w:sz w:val="22"/>
          <w:szCs w:val="22"/>
        </w:rPr>
      </w:pPr>
    </w:p>
    <w:p w14:paraId="2F6E69B1" w14:textId="2F37FE58" w:rsidR="00FD4DEB" w:rsidRPr="00C53ED9" w:rsidRDefault="002476A1" w:rsidP="00FD4DEB">
      <w:pPr>
        <w:rPr>
          <w:rFonts w:cs="Tahoma"/>
          <w:b/>
          <w:bCs/>
          <w:color w:val="000000"/>
          <w:sz w:val="22"/>
          <w:szCs w:val="22"/>
        </w:rPr>
      </w:pPr>
      <w:r>
        <w:rPr>
          <w:rFonts w:cs="Tahoma"/>
          <w:b/>
          <w:bCs/>
          <w:color w:val="000000"/>
          <w:sz w:val="22"/>
          <w:szCs w:val="22"/>
        </w:rPr>
        <w:t>12</w:t>
      </w:r>
      <w:r w:rsidR="00FD4DEB" w:rsidRPr="00C53ED9">
        <w:rPr>
          <w:rFonts w:cs="Tahoma"/>
          <w:b/>
          <w:bCs/>
          <w:color w:val="000000"/>
          <w:sz w:val="22"/>
          <w:szCs w:val="22"/>
        </w:rPr>
        <w:t xml:space="preserve">.0  </w:t>
      </w:r>
      <w:r w:rsidR="00FD4DEB" w:rsidRPr="00C53ED9">
        <w:rPr>
          <w:rFonts w:cs="Tahoma"/>
          <w:b/>
          <w:bCs/>
          <w:color w:val="000000"/>
          <w:sz w:val="22"/>
          <w:szCs w:val="22"/>
        </w:rPr>
        <w:tab/>
        <w:t>ADJOURNMENT</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457F6644" w14:textId="77777777" w:rsidR="002F62FE" w:rsidRDefault="002F62FE" w:rsidP="00AF54E2">
      <w:pPr>
        <w:rPr>
          <w:rFonts w:cs="Tahoma"/>
          <w:b/>
          <w:bCs/>
          <w:color w:val="000000"/>
          <w:sz w:val="22"/>
          <w:szCs w:val="22"/>
        </w:rPr>
      </w:pPr>
    </w:p>
    <w:p w14:paraId="158852BC" w14:textId="77777777" w:rsidR="002F62FE" w:rsidRDefault="002F62FE"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84E75A7"/>
    <w:multiLevelType w:val="hybridMultilevel"/>
    <w:tmpl w:val="C446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3"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4"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4"/>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2"/>
  </w:num>
  <w:num w:numId="11" w16cid:durableId="1935432592">
    <w:abstractNumId w:val="13"/>
  </w:num>
  <w:num w:numId="12" w16cid:durableId="837229160">
    <w:abstractNumId w:val="11"/>
  </w:num>
  <w:num w:numId="13" w16cid:durableId="1661225966">
    <w:abstractNumId w:val="7"/>
  </w:num>
  <w:num w:numId="14" w16cid:durableId="1933777575">
    <w:abstractNumId w:val="4"/>
  </w:num>
  <w:num w:numId="15" w16cid:durableId="787743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1AA5"/>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56C9A"/>
    <w:rsid w:val="0016328D"/>
    <w:rsid w:val="00166F12"/>
    <w:rsid w:val="00167725"/>
    <w:rsid w:val="00171DBD"/>
    <w:rsid w:val="00176B27"/>
    <w:rsid w:val="001818B9"/>
    <w:rsid w:val="001848A7"/>
    <w:rsid w:val="001908CC"/>
    <w:rsid w:val="00190D6E"/>
    <w:rsid w:val="00190ECF"/>
    <w:rsid w:val="001A28F4"/>
    <w:rsid w:val="001A374D"/>
    <w:rsid w:val="001A668F"/>
    <w:rsid w:val="001B2850"/>
    <w:rsid w:val="001C1D5B"/>
    <w:rsid w:val="001C1F46"/>
    <w:rsid w:val="001C6498"/>
    <w:rsid w:val="001D1CD7"/>
    <w:rsid w:val="001D28E9"/>
    <w:rsid w:val="001D39A8"/>
    <w:rsid w:val="001E1103"/>
    <w:rsid w:val="001E3A36"/>
    <w:rsid w:val="001F2998"/>
    <w:rsid w:val="001F2EE7"/>
    <w:rsid w:val="001F6607"/>
    <w:rsid w:val="00210ABF"/>
    <w:rsid w:val="0021758B"/>
    <w:rsid w:val="00235D45"/>
    <w:rsid w:val="00245A06"/>
    <w:rsid w:val="002476A1"/>
    <w:rsid w:val="00250CEE"/>
    <w:rsid w:val="002547E6"/>
    <w:rsid w:val="00254822"/>
    <w:rsid w:val="0025511D"/>
    <w:rsid w:val="00263EA9"/>
    <w:rsid w:val="00264B84"/>
    <w:rsid w:val="002748F5"/>
    <w:rsid w:val="002778C6"/>
    <w:rsid w:val="00281443"/>
    <w:rsid w:val="00290920"/>
    <w:rsid w:val="00297050"/>
    <w:rsid w:val="002A3E62"/>
    <w:rsid w:val="002A7D9C"/>
    <w:rsid w:val="002C2CD7"/>
    <w:rsid w:val="002D4A61"/>
    <w:rsid w:val="002D72DF"/>
    <w:rsid w:val="002E7180"/>
    <w:rsid w:val="002E71F5"/>
    <w:rsid w:val="002F086A"/>
    <w:rsid w:val="002F62FE"/>
    <w:rsid w:val="00303CEB"/>
    <w:rsid w:val="0031162B"/>
    <w:rsid w:val="00327962"/>
    <w:rsid w:val="0034090A"/>
    <w:rsid w:val="00341FB8"/>
    <w:rsid w:val="003425B3"/>
    <w:rsid w:val="00342DE1"/>
    <w:rsid w:val="00346931"/>
    <w:rsid w:val="0035156A"/>
    <w:rsid w:val="003622D2"/>
    <w:rsid w:val="00364C32"/>
    <w:rsid w:val="0036747E"/>
    <w:rsid w:val="00372203"/>
    <w:rsid w:val="0037542D"/>
    <w:rsid w:val="00386181"/>
    <w:rsid w:val="00386A87"/>
    <w:rsid w:val="00397E41"/>
    <w:rsid w:val="003A01BC"/>
    <w:rsid w:val="003A6B12"/>
    <w:rsid w:val="003B128F"/>
    <w:rsid w:val="003C28CF"/>
    <w:rsid w:val="003C2BE4"/>
    <w:rsid w:val="003C4ED9"/>
    <w:rsid w:val="003D3E08"/>
    <w:rsid w:val="003D4C63"/>
    <w:rsid w:val="003E41AC"/>
    <w:rsid w:val="003E4C4D"/>
    <w:rsid w:val="003E7728"/>
    <w:rsid w:val="003F1F0E"/>
    <w:rsid w:val="004058B8"/>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A6F4E"/>
    <w:rsid w:val="004B2CFD"/>
    <w:rsid w:val="004B37F7"/>
    <w:rsid w:val="004B7131"/>
    <w:rsid w:val="004C0C33"/>
    <w:rsid w:val="004C4399"/>
    <w:rsid w:val="004C4E3C"/>
    <w:rsid w:val="004D00FA"/>
    <w:rsid w:val="004D3BAC"/>
    <w:rsid w:val="004D3F1D"/>
    <w:rsid w:val="004D4861"/>
    <w:rsid w:val="004D4868"/>
    <w:rsid w:val="004D6C79"/>
    <w:rsid w:val="004E6105"/>
    <w:rsid w:val="004F4E51"/>
    <w:rsid w:val="004F6725"/>
    <w:rsid w:val="0050097F"/>
    <w:rsid w:val="00503521"/>
    <w:rsid w:val="00503A3E"/>
    <w:rsid w:val="00506931"/>
    <w:rsid w:val="00513362"/>
    <w:rsid w:val="00513459"/>
    <w:rsid w:val="0051361F"/>
    <w:rsid w:val="005163BE"/>
    <w:rsid w:val="0052041B"/>
    <w:rsid w:val="0052169E"/>
    <w:rsid w:val="00530FA8"/>
    <w:rsid w:val="00531238"/>
    <w:rsid w:val="00532520"/>
    <w:rsid w:val="00533AFF"/>
    <w:rsid w:val="00540A3D"/>
    <w:rsid w:val="0054766B"/>
    <w:rsid w:val="00552576"/>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4E1B"/>
    <w:rsid w:val="0062552B"/>
    <w:rsid w:val="00625CAD"/>
    <w:rsid w:val="00642560"/>
    <w:rsid w:val="00645A96"/>
    <w:rsid w:val="006524FC"/>
    <w:rsid w:val="00660EC2"/>
    <w:rsid w:val="00661415"/>
    <w:rsid w:val="00661AEB"/>
    <w:rsid w:val="00662EB1"/>
    <w:rsid w:val="006747F8"/>
    <w:rsid w:val="00676198"/>
    <w:rsid w:val="00677F04"/>
    <w:rsid w:val="006829A0"/>
    <w:rsid w:val="00684CA3"/>
    <w:rsid w:val="0068774E"/>
    <w:rsid w:val="00696D07"/>
    <w:rsid w:val="006B14AA"/>
    <w:rsid w:val="006B1E35"/>
    <w:rsid w:val="006B266E"/>
    <w:rsid w:val="006B28D8"/>
    <w:rsid w:val="006B5A9C"/>
    <w:rsid w:val="006B7716"/>
    <w:rsid w:val="006C4E0A"/>
    <w:rsid w:val="006C5E3D"/>
    <w:rsid w:val="006D3F27"/>
    <w:rsid w:val="006E0E3F"/>
    <w:rsid w:val="006E2883"/>
    <w:rsid w:val="006E5BDD"/>
    <w:rsid w:val="006E66F0"/>
    <w:rsid w:val="006E75E7"/>
    <w:rsid w:val="006F53E7"/>
    <w:rsid w:val="00705BB6"/>
    <w:rsid w:val="00713447"/>
    <w:rsid w:val="0071399B"/>
    <w:rsid w:val="00715223"/>
    <w:rsid w:val="00734EBC"/>
    <w:rsid w:val="007369EA"/>
    <w:rsid w:val="007412C9"/>
    <w:rsid w:val="00743292"/>
    <w:rsid w:val="00755B40"/>
    <w:rsid w:val="00764AAD"/>
    <w:rsid w:val="007665B2"/>
    <w:rsid w:val="0076735C"/>
    <w:rsid w:val="00776D08"/>
    <w:rsid w:val="00777326"/>
    <w:rsid w:val="007831CB"/>
    <w:rsid w:val="00784547"/>
    <w:rsid w:val="007870AB"/>
    <w:rsid w:val="00794ECD"/>
    <w:rsid w:val="00795366"/>
    <w:rsid w:val="00795DEE"/>
    <w:rsid w:val="007A1A26"/>
    <w:rsid w:val="007A34D7"/>
    <w:rsid w:val="007B23BB"/>
    <w:rsid w:val="007B274E"/>
    <w:rsid w:val="007C2F9F"/>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13CA7"/>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3FCC"/>
    <w:rsid w:val="00864FB6"/>
    <w:rsid w:val="00865FE4"/>
    <w:rsid w:val="00876113"/>
    <w:rsid w:val="00876737"/>
    <w:rsid w:val="008803DE"/>
    <w:rsid w:val="00880EC9"/>
    <w:rsid w:val="00887F7F"/>
    <w:rsid w:val="008A1DEE"/>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48AC"/>
    <w:rsid w:val="009262BD"/>
    <w:rsid w:val="009340ED"/>
    <w:rsid w:val="00952FC7"/>
    <w:rsid w:val="0095357D"/>
    <w:rsid w:val="00962D43"/>
    <w:rsid w:val="009667B1"/>
    <w:rsid w:val="0097558F"/>
    <w:rsid w:val="009763A6"/>
    <w:rsid w:val="00980254"/>
    <w:rsid w:val="00990025"/>
    <w:rsid w:val="009942A4"/>
    <w:rsid w:val="009A32A8"/>
    <w:rsid w:val="009A3B99"/>
    <w:rsid w:val="009B1150"/>
    <w:rsid w:val="009C1B75"/>
    <w:rsid w:val="009C767F"/>
    <w:rsid w:val="009C7F7C"/>
    <w:rsid w:val="009D0300"/>
    <w:rsid w:val="009E22C9"/>
    <w:rsid w:val="009E354B"/>
    <w:rsid w:val="009F5461"/>
    <w:rsid w:val="009F78D9"/>
    <w:rsid w:val="00A01C5E"/>
    <w:rsid w:val="00A0416D"/>
    <w:rsid w:val="00A04768"/>
    <w:rsid w:val="00A11330"/>
    <w:rsid w:val="00A17F02"/>
    <w:rsid w:val="00A318B0"/>
    <w:rsid w:val="00A44707"/>
    <w:rsid w:val="00A57F0D"/>
    <w:rsid w:val="00A61638"/>
    <w:rsid w:val="00A659CF"/>
    <w:rsid w:val="00A703F2"/>
    <w:rsid w:val="00A7199C"/>
    <w:rsid w:val="00A74BE9"/>
    <w:rsid w:val="00A779F8"/>
    <w:rsid w:val="00A84FCD"/>
    <w:rsid w:val="00A911F5"/>
    <w:rsid w:val="00A916DF"/>
    <w:rsid w:val="00A91C96"/>
    <w:rsid w:val="00AB2868"/>
    <w:rsid w:val="00AB2CC5"/>
    <w:rsid w:val="00AC1F0A"/>
    <w:rsid w:val="00AD725D"/>
    <w:rsid w:val="00AF54E2"/>
    <w:rsid w:val="00B03883"/>
    <w:rsid w:val="00B065E0"/>
    <w:rsid w:val="00B07FB4"/>
    <w:rsid w:val="00B16CCE"/>
    <w:rsid w:val="00B230CB"/>
    <w:rsid w:val="00B23F42"/>
    <w:rsid w:val="00B303AC"/>
    <w:rsid w:val="00B32776"/>
    <w:rsid w:val="00B34D2B"/>
    <w:rsid w:val="00B45E81"/>
    <w:rsid w:val="00B64102"/>
    <w:rsid w:val="00B65055"/>
    <w:rsid w:val="00B77DFB"/>
    <w:rsid w:val="00B80673"/>
    <w:rsid w:val="00B81018"/>
    <w:rsid w:val="00B837EC"/>
    <w:rsid w:val="00BA0566"/>
    <w:rsid w:val="00BA14B3"/>
    <w:rsid w:val="00BB2C9E"/>
    <w:rsid w:val="00BC6496"/>
    <w:rsid w:val="00BC6E4F"/>
    <w:rsid w:val="00BC75BC"/>
    <w:rsid w:val="00BD086C"/>
    <w:rsid w:val="00BD6895"/>
    <w:rsid w:val="00BE4754"/>
    <w:rsid w:val="00BE73CA"/>
    <w:rsid w:val="00BF6EDB"/>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5D4C"/>
    <w:rsid w:val="00C76F4A"/>
    <w:rsid w:val="00C85A05"/>
    <w:rsid w:val="00CA0187"/>
    <w:rsid w:val="00CA4B00"/>
    <w:rsid w:val="00CA5C3C"/>
    <w:rsid w:val="00CB3962"/>
    <w:rsid w:val="00CB7400"/>
    <w:rsid w:val="00CC697F"/>
    <w:rsid w:val="00CD4DB7"/>
    <w:rsid w:val="00CD61CB"/>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4699F"/>
    <w:rsid w:val="00D53AF8"/>
    <w:rsid w:val="00D614E7"/>
    <w:rsid w:val="00D644DA"/>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48A2"/>
    <w:rsid w:val="00DE586B"/>
    <w:rsid w:val="00DE651E"/>
    <w:rsid w:val="00DE75CA"/>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962C1"/>
    <w:rsid w:val="00EA2447"/>
    <w:rsid w:val="00EA3CDF"/>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6CB7"/>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2025-05-07T20:36:00Z</cp:lastPrinted>
  <dcterms:created xsi:type="dcterms:W3CDTF">2025-05-08T14:36:00Z</dcterms:created>
  <dcterms:modified xsi:type="dcterms:W3CDTF">2025-05-08T14:36:00Z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